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15D5F" w14:textId="5F95973B" w:rsidR="009020EA" w:rsidRDefault="00A86D95" w:rsidP="001046F6">
      <w:pPr>
        <w:jc w:val="center"/>
        <w:rPr>
          <w:rFonts w:ascii="Arial" w:hAnsi="Arial" w:cs="Arial"/>
          <w:b/>
          <w:bCs/>
          <w:noProof/>
          <w:sz w:val="48"/>
          <w:szCs w:val="48"/>
        </w:rPr>
      </w:pPr>
      <w:r w:rsidRPr="00A86D95">
        <w:rPr>
          <w:rFonts w:ascii="Arial" w:hAnsi="Arial" w:cs="Arial"/>
          <w:b/>
          <w:bCs/>
          <w:noProof/>
          <w:sz w:val="48"/>
          <w:szCs w:val="48"/>
        </w:rPr>
        <w:drawing>
          <wp:inline distT="0" distB="0" distL="0" distR="0" wp14:anchorId="08D7ADB2" wp14:editId="18725E63">
            <wp:extent cx="2789722" cy="2865120"/>
            <wp:effectExtent l="0" t="0" r="0" b="0"/>
            <wp:docPr id="1259095140"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95140" name="Picture 1" descr="A green and white logo&#10;&#10;Description automatically generated"/>
                    <pic:cNvPicPr/>
                  </pic:nvPicPr>
                  <pic:blipFill>
                    <a:blip r:embed="rId7"/>
                    <a:stretch>
                      <a:fillRect/>
                    </a:stretch>
                  </pic:blipFill>
                  <pic:spPr>
                    <a:xfrm>
                      <a:off x="0" y="0"/>
                      <a:ext cx="2807418" cy="2883294"/>
                    </a:xfrm>
                    <a:prstGeom prst="rect">
                      <a:avLst/>
                    </a:prstGeom>
                  </pic:spPr>
                </pic:pic>
              </a:graphicData>
            </a:graphic>
          </wp:inline>
        </w:drawing>
      </w:r>
    </w:p>
    <w:p w14:paraId="5038961B" w14:textId="77777777" w:rsidR="00A86D95" w:rsidRDefault="00A86D95" w:rsidP="001046F6">
      <w:pPr>
        <w:jc w:val="center"/>
        <w:rPr>
          <w:rFonts w:ascii="Arial" w:hAnsi="Arial" w:cs="Arial"/>
          <w:b/>
          <w:bCs/>
          <w:noProof/>
          <w:sz w:val="48"/>
          <w:szCs w:val="48"/>
        </w:rPr>
      </w:pPr>
    </w:p>
    <w:p w14:paraId="40CF8905" w14:textId="769BC099" w:rsidR="0007755F" w:rsidRPr="009020EA" w:rsidRDefault="009020EA" w:rsidP="001046F6">
      <w:pPr>
        <w:jc w:val="center"/>
        <w:rPr>
          <w:rFonts w:ascii="Arial" w:hAnsi="Arial" w:cs="Arial"/>
          <w:b/>
          <w:bCs/>
          <w:sz w:val="48"/>
          <w:szCs w:val="48"/>
        </w:rPr>
      </w:pPr>
      <w:r w:rsidRPr="009020EA">
        <w:rPr>
          <w:rFonts w:ascii="Arial" w:hAnsi="Arial" w:cs="Arial"/>
          <w:b/>
          <w:bCs/>
          <w:noProof/>
          <w:sz w:val="48"/>
          <w:szCs w:val="48"/>
        </w:rPr>
        <w:t>Yeovil Town Football Club</w:t>
      </w:r>
    </w:p>
    <w:p w14:paraId="5715C113" w14:textId="017D76A5" w:rsidR="004226A7" w:rsidRPr="009020EA" w:rsidRDefault="001046F6" w:rsidP="001046F6">
      <w:pPr>
        <w:jc w:val="center"/>
        <w:rPr>
          <w:rFonts w:ascii="Arial" w:hAnsi="Arial" w:cs="Arial"/>
          <w:b/>
          <w:bCs/>
          <w:sz w:val="48"/>
          <w:szCs w:val="48"/>
        </w:rPr>
      </w:pPr>
      <w:r w:rsidRPr="009020EA">
        <w:rPr>
          <w:rFonts w:ascii="Arial" w:hAnsi="Arial" w:cs="Arial"/>
          <w:b/>
          <w:bCs/>
          <w:sz w:val="48"/>
          <w:szCs w:val="48"/>
        </w:rPr>
        <w:t>Role P</w:t>
      </w:r>
      <w:r w:rsidR="004226A7" w:rsidRPr="009020EA">
        <w:rPr>
          <w:rFonts w:ascii="Arial" w:hAnsi="Arial" w:cs="Arial"/>
          <w:b/>
          <w:bCs/>
          <w:sz w:val="48"/>
          <w:szCs w:val="48"/>
        </w:rPr>
        <w:t xml:space="preserve">rofile </w:t>
      </w:r>
      <w:proofErr w:type="spellStart"/>
      <w:r w:rsidR="00AE300F" w:rsidRPr="009020EA">
        <w:rPr>
          <w:rFonts w:ascii="Arial" w:hAnsi="Arial" w:cs="Arial"/>
          <w:b/>
          <w:bCs/>
          <w:sz w:val="48"/>
          <w:szCs w:val="48"/>
        </w:rPr>
        <w:t>Grounds</w:t>
      </w:r>
      <w:r w:rsidR="00951269">
        <w:rPr>
          <w:rFonts w:ascii="Arial" w:hAnsi="Arial" w:cs="Arial"/>
          <w:b/>
          <w:bCs/>
          <w:sz w:val="48"/>
          <w:szCs w:val="48"/>
        </w:rPr>
        <w:t>person</w:t>
      </w:r>
      <w:proofErr w:type="spellEnd"/>
      <w:r w:rsidR="000269EB">
        <w:rPr>
          <w:rFonts w:ascii="Arial" w:hAnsi="Arial" w:cs="Arial"/>
          <w:b/>
          <w:bCs/>
          <w:sz w:val="48"/>
          <w:szCs w:val="48"/>
        </w:rPr>
        <w:t xml:space="preserve"> </w:t>
      </w:r>
    </w:p>
    <w:p w14:paraId="21248F8A" w14:textId="77777777" w:rsidR="00AE300F" w:rsidRPr="003851A4" w:rsidRDefault="00AE300F" w:rsidP="001046F6">
      <w:pPr>
        <w:jc w:val="center"/>
        <w:rPr>
          <w:b/>
          <w:bCs/>
          <w:sz w:val="40"/>
          <w:szCs w:val="40"/>
        </w:rPr>
      </w:pPr>
    </w:p>
    <w:p w14:paraId="35D71B4C" w14:textId="77777777" w:rsidR="004226A7" w:rsidRDefault="004226A7" w:rsidP="001046F6">
      <w:pPr>
        <w:jc w:val="center"/>
        <w:rPr>
          <w:b/>
          <w:bCs/>
          <w:sz w:val="40"/>
          <w:szCs w:val="40"/>
        </w:rPr>
      </w:pPr>
    </w:p>
    <w:p w14:paraId="426F103F" w14:textId="77777777" w:rsidR="004226A7" w:rsidRDefault="004226A7" w:rsidP="001046F6">
      <w:pPr>
        <w:jc w:val="center"/>
        <w:rPr>
          <w:b/>
          <w:bCs/>
          <w:sz w:val="40"/>
          <w:szCs w:val="40"/>
        </w:rPr>
      </w:pPr>
    </w:p>
    <w:p w14:paraId="5A7D5504" w14:textId="77777777" w:rsidR="004226A7" w:rsidRDefault="004226A7" w:rsidP="001046F6">
      <w:pPr>
        <w:jc w:val="center"/>
        <w:rPr>
          <w:b/>
          <w:bCs/>
          <w:sz w:val="40"/>
          <w:szCs w:val="40"/>
        </w:rPr>
      </w:pPr>
    </w:p>
    <w:p w14:paraId="6E328789" w14:textId="77777777" w:rsidR="004226A7" w:rsidRDefault="004226A7" w:rsidP="001046F6">
      <w:pPr>
        <w:jc w:val="center"/>
        <w:rPr>
          <w:b/>
          <w:bCs/>
          <w:sz w:val="40"/>
          <w:szCs w:val="40"/>
        </w:rPr>
      </w:pPr>
    </w:p>
    <w:p w14:paraId="7A150AFB" w14:textId="77777777" w:rsidR="004226A7" w:rsidRDefault="004226A7" w:rsidP="001046F6">
      <w:pPr>
        <w:jc w:val="center"/>
        <w:rPr>
          <w:b/>
          <w:bCs/>
          <w:sz w:val="40"/>
          <w:szCs w:val="40"/>
        </w:rPr>
      </w:pPr>
    </w:p>
    <w:p w14:paraId="2501E4DF" w14:textId="77777777" w:rsidR="003851A4" w:rsidRDefault="003851A4" w:rsidP="001046F6">
      <w:pPr>
        <w:jc w:val="center"/>
        <w:rPr>
          <w:b/>
          <w:bCs/>
          <w:sz w:val="40"/>
          <w:szCs w:val="40"/>
        </w:rPr>
      </w:pPr>
    </w:p>
    <w:p w14:paraId="572F7C18" w14:textId="77777777" w:rsidR="004226A7" w:rsidRDefault="004226A7" w:rsidP="001046F6">
      <w:pPr>
        <w:jc w:val="center"/>
        <w:rPr>
          <w:b/>
          <w:bCs/>
          <w:sz w:val="40"/>
          <w:szCs w:val="40"/>
        </w:rPr>
      </w:pPr>
    </w:p>
    <w:p w14:paraId="6AAD8528" w14:textId="77777777" w:rsidR="004226A7" w:rsidRDefault="004226A7" w:rsidP="001046F6">
      <w:pPr>
        <w:jc w:val="center"/>
        <w:rPr>
          <w:b/>
          <w:bCs/>
          <w:sz w:val="40"/>
          <w:szCs w:val="40"/>
        </w:rPr>
      </w:pPr>
    </w:p>
    <w:p w14:paraId="5B570F49" w14:textId="77777777" w:rsidR="004226A7" w:rsidRDefault="004226A7" w:rsidP="001046F6">
      <w:pPr>
        <w:jc w:val="center"/>
        <w:rPr>
          <w:b/>
          <w:bCs/>
          <w:sz w:val="40"/>
          <w:szCs w:val="40"/>
        </w:rPr>
      </w:pPr>
    </w:p>
    <w:tbl>
      <w:tblPr>
        <w:tblStyle w:val="TableGrid"/>
        <w:tblW w:w="0" w:type="auto"/>
        <w:tblLook w:val="04A0" w:firstRow="1" w:lastRow="0" w:firstColumn="1" w:lastColumn="0" w:noHBand="0" w:noVBand="1"/>
      </w:tblPr>
      <w:tblGrid>
        <w:gridCol w:w="1980"/>
        <w:gridCol w:w="7036"/>
      </w:tblGrid>
      <w:tr w:rsidR="004226A7" w:rsidRPr="00AE300F" w14:paraId="160BD48F" w14:textId="77777777" w:rsidTr="00522221">
        <w:tc>
          <w:tcPr>
            <w:tcW w:w="1980" w:type="dxa"/>
            <w:shd w:val="clear" w:color="auto" w:fill="D9D9D9" w:themeFill="background1" w:themeFillShade="D9"/>
          </w:tcPr>
          <w:p w14:paraId="6C5339D2" w14:textId="2364254B" w:rsidR="004226A7" w:rsidRPr="00AE300F" w:rsidRDefault="004226A7" w:rsidP="001046F6">
            <w:pPr>
              <w:jc w:val="center"/>
              <w:rPr>
                <w:rFonts w:ascii="Arial" w:hAnsi="Arial" w:cs="Arial"/>
                <w:b/>
                <w:bCs/>
              </w:rPr>
            </w:pPr>
            <w:r w:rsidRPr="00AE300F">
              <w:rPr>
                <w:rFonts w:ascii="Arial" w:hAnsi="Arial" w:cs="Arial"/>
                <w:b/>
                <w:bCs/>
              </w:rPr>
              <w:lastRenderedPageBreak/>
              <w:t>Job Title</w:t>
            </w:r>
          </w:p>
        </w:tc>
        <w:tc>
          <w:tcPr>
            <w:tcW w:w="7036" w:type="dxa"/>
            <w:shd w:val="clear" w:color="auto" w:fill="D9D9D9" w:themeFill="background1" w:themeFillShade="D9"/>
          </w:tcPr>
          <w:p w14:paraId="4FDE1657" w14:textId="53BBF274" w:rsidR="004226A7" w:rsidRPr="00AE300F" w:rsidRDefault="00A86D95" w:rsidP="00A86D95">
            <w:pPr>
              <w:jc w:val="center"/>
              <w:rPr>
                <w:rFonts w:ascii="Arial" w:hAnsi="Arial" w:cs="Arial"/>
                <w:b/>
                <w:bCs/>
              </w:rPr>
            </w:pPr>
            <w:r w:rsidRPr="00A86D95">
              <w:rPr>
                <w:rFonts w:ascii="Arial" w:hAnsi="Arial" w:cs="Arial"/>
                <w:b/>
                <w:bCs/>
              </w:rPr>
              <w:t>Groundskeeper</w:t>
            </w:r>
          </w:p>
        </w:tc>
      </w:tr>
      <w:tr w:rsidR="004226A7" w:rsidRPr="00AE300F" w14:paraId="7E39CFF3" w14:textId="77777777" w:rsidTr="00522221">
        <w:tc>
          <w:tcPr>
            <w:tcW w:w="1980" w:type="dxa"/>
            <w:shd w:val="clear" w:color="auto" w:fill="D9D9D9" w:themeFill="background1" w:themeFillShade="D9"/>
          </w:tcPr>
          <w:p w14:paraId="5EE63A54" w14:textId="7B126892" w:rsidR="004226A7" w:rsidRPr="00AE300F" w:rsidRDefault="004226A7" w:rsidP="00192588">
            <w:pPr>
              <w:rPr>
                <w:rFonts w:ascii="Arial" w:hAnsi="Arial" w:cs="Arial"/>
                <w:b/>
                <w:bCs/>
              </w:rPr>
            </w:pPr>
            <w:r w:rsidRPr="00AE300F">
              <w:rPr>
                <w:rFonts w:ascii="Arial" w:hAnsi="Arial" w:cs="Arial"/>
                <w:b/>
                <w:bCs/>
              </w:rPr>
              <w:t>Hours of Work</w:t>
            </w:r>
            <w:r w:rsidR="00192588" w:rsidRPr="00AE300F">
              <w:rPr>
                <w:rFonts w:ascii="Arial" w:hAnsi="Arial" w:cs="Arial"/>
                <w:b/>
                <w:bCs/>
              </w:rPr>
              <w:t>:</w:t>
            </w:r>
          </w:p>
        </w:tc>
        <w:tc>
          <w:tcPr>
            <w:tcW w:w="7036" w:type="dxa"/>
          </w:tcPr>
          <w:p w14:paraId="41589430" w14:textId="3C7210CC" w:rsidR="00192588" w:rsidRPr="00AE300F" w:rsidRDefault="00F834AC" w:rsidP="00522221">
            <w:pPr>
              <w:rPr>
                <w:rFonts w:ascii="Arial" w:hAnsi="Arial" w:cs="Arial"/>
                <w:b/>
                <w:bCs/>
              </w:rPr>
            </w:pPr>
            <w:r w:rsidRPr="00AE300F">
              <w:rPr>
                <w:rFonts w:ascii="Arial" w:hAnsi="Arial" w:cs="Arial"/>
              </w:rPr>
              <w:t xml:space="preserve">Standard working week, a minimum of </w:t>
            </w:r>
            <w:r w:rsidR="00897AB8">
              <w:rPr>
                <w:rFonts w:ascii="Arial" w:hAnsi="Arial" w:cs="Arial"/>
              </w:rPr>
              <w:t>37.5</w:t>
            </w:r>
            <w:r w:rsidRPr="00AE300F">
              <w:rPr>
                <w:rFonts w:ascii="Arial" w:hAnsi="Arial" w:cs="Arial"/>
              </w:rPr>
              <w:t xml:space="preserve"> hours excluding lunch breaks of half an hour daily. In addition, you will be required to work outside normal office hours in the evening and weekends for match days and other business events</w:t>
            </w:r>
          </w:p>
        </w:tc>
      </w:tr>
      <w:tr w:rsidR="004226A7" w:rsidRPr="00AE300F" w14:paraId="407471AF" w14:textId="77777777" w:rsidTr="00522221">
        <w:tc>
          <w:tcPr>
            <w:tcW w:w="1980" w:type="dxa"/>
            <w:shd w:val="clear" w:color="auto" w:fill="D9D9D9" w:themeFill="background1" w:themeFillShade="D9"/>
          </w:tcPr>
          <w:p w14:paraId="0AEB874E" w14:textId="0C42A127" w:rsidR="004226A7" w:rsidRPr="00AE300F" w:rsidRDefault="004226A7" w:rsidP="00192588">
            <w:pPr>
              <w:rPr>
                <w:rFonts w:ascii="Arial" w:hAnsi="Arial" w:cs="Arial"/>
                <w:b/>
                <w:bCs/>
              </w:rPr>
            </w:pPr>
            <w:r w:rsidRPr="00AE300F">
              <w:rPr>
                <w:rFonts w:ascii="Arial" w:hAnsi="Arial" w:cs="Arial"/>
                <w:b/>
                <w:bCs/>
              </w:rPr>
              <w:t>Location</w:t>
            </w:r>
            <w:r w:rsidR="00192588" w:rsidRPr="00AE300F">
              <w:rPr>
                <w:rFonts w:ascii="Arial" w:hAnsi="Arial" w:cs="Arial"/>
                <w:b/>
                <w:bCs/>
              </w:rPr>
              <w:t>:</w:t>
            </w:r>
          </w:p>
        </w:tc>
        <w:tc>
          <w:tcPr>
            <w:tcW w:w="7036" w:type="dxa"/>
          </w:tcPr>
          <w:p w14:paraId="430FA068" w14:textId="5A764D8C" w:rsidR="004226A7" w:rsidRPr="00AE300F" w:rsidRDefault="004226A7" w:rsidP="00522221">
            <w:pPr>
              <w:rPr>
                <w:rFonts w:ascii="Arial" w:hAnsi="Arial" w:cs="Arial"/>
              </w:rPr>
            </w:pPr>
            <w:r w:rsidRPr="00AE300F">
              <w:rPr>
                <w:rFonts w:ascii="Arial" w:hAnsi="Arial" w:cs="Arial"/>
              </w:rPr>
              <w:t>Yeovil Town Football Club</w:t>
            </w:r>
            <w:r w:rsidR="00786F7E" w:rsidRPr="00AE300F">
              <w:rPr>
                <w:rFonts w:ascii="Arial" w:hAnsi="Arial" w:cs="Arial"/>
              </w:rPr>
              <w:t xml:space="preserve"> Huish Park</w:t>
            </w:r>
            <w:r w:rsidRPr="00AE300F">
              <w:rPr>
                <w:rFonts w:ascii="Arial" w:hAnsi="Arial" w:cs="Arial"/>
              </w:rPr>
              <w:t xml:space="preserve">, Alvington Training </w:t>
            </w:r>
            <w:r w:rsidR="00B24444" w:rsidRPr="00AE300F">
              <w:rPr>
                <w:rFonts w:ascii="Arial" w:hAnsi="Arial" w:cs="Arial"/>
              </w:rPr>
              <w:t>Grounds,</w:t>
            </w:r>
            <w:r w:rsidRPr="00AE300F">
              <w:rPr>
                <w:rFonts w:ascii="Arial" w:hAnsi="Arial" w:cs="Arial"/>
              </w:rPr>
              <w:t xml:space="preserve"> </w:t>
            </w:r>
            <w:r w:rsidR="00786F7E" w:rsidRPr="00AE300F">
              <w:rPr>
                <w:rFonts w:ascii="Arial" w:hAnsi="Arial" w:cs="Arial"/>
              </w:rPr>
              <w:t xml:space="preserve">and all </w:t>
            </w:r>
            <w:r w:rsidR="00E91067" w:rsidRPr="00AE300F">
              <w:rPr>
                <w:rFonts w:ascii="Arial" w:hAnsi="Arial" w:cs="Arial"/>
              </w:rPr>
              <w:t xml:space="preserve">associated grounds. </w:t>
            </w:r>
          </w:p>
          <w:p w14:paraId="08B26FB7" w14:textId="2ADB83D5" w:rsidR="00192588" w:rsidRPr="00AE300F" w:rsidRDefault="00192588" w:rsidP="00522221">
            <w:pPr>
              <w:rPr>
                <w:rFonts w:ascii="Arial" w:hAnsi="Arial" w:cs="Arial"/>
              </w:rPr>
            </w:pPr>
          </w:p>
        </w:tc>
      </w:tr>
      <w:tr w:rsidR="004226A7" w:rsidRPr="00AE300F" w14:paraId="16208EF1" w14:textId="77777777" w:rsidTr="00522221">
        <w:tc>
          <w:tcPr>
            <w:tcW w:w="1980" w:type="dxa"/>
            <w:shd w:val="clear" w:color="auto" w:fill="D9D9D9" w:themeFill="background1" w:themeFillShade="D9"/>
          </w:tcPr>
          <w:p w14:paraId="4E3A14E0" w14:textId="2E82C36B" w:rsidR="004226A7" w:rsidRPr="00AE300F" w:rsidRDefault="00522221" w:rsidP="00192588">
            <w:pPr>
              <w:rPr>
                <w:rFonts w:ascii="Arial" w:hAnsi="Arial" w:cs="Arial"/>
                <w:b/>
                <w:bCs/>
              </w:rPr>
            </w:pPr>
            <w:r w:rsidRPr="00AE300F">
              <w:rPr>
                <w:rFonts w:ascii="Arial" w:hAnsi="Arial" w:cs="Arial"/>
                <w:b/>
                <w:bCs/>
              </w:rPr>
              <w:t>Responsible</w:t>
            </w:r>
            <w:r w:rsidR="004226A7" w:rsidRPr="00AE300F">
              <w:rPr>
                <w:rFonts w:ascii="Arial" w:hAnsi="Arial" w:cs="Arial"/>
                <w:b/>
                <w:bCs/>
              </w:rPr>
              <w:t xml:space="preserve"> to</w:t>
            </w:r>
          </w:p>
        </w:tc>
        <w:tc>
          <w:tcPr>
            <w:tcW w:w="7036" w:type="dxa"/>
          </w:tcPr>
          <w:p w14:paraId="253FA819" w14:textId="1E2E506E" w:rsidR="00192588" w:rsidRPr="00AE300F" w:rsidRDefault="003D4B49" w:rsidP="005A5E2B">
            <w:pPr>
              <w:rPr>
                <w:rFonts w:ascii="Arial" w:hAnsi="Arial" w:cs="Arial"/>
              </w:rPr>
            </w:pPr>
            <w:r w:rsidRPr="00AE300F">
              <w:rPr>
                <w:rFonts w:ascii="Arial" w:hAnsi="Arial" w:cs="Arial"/>
              </w:rPr>
              <w:t>Head Grounds</w:t>
            </w:r>
            <w:r w:rsidR="00951269">
              <w:rPr>
                <w:rFonts w:ascii="Arial" w:hAnsi="Arial" w:cs="Arial"/>
              </w:rPr>
              <w:t>man</w:t>
            </w:r>
          </w:p>
        </w:tc>
      </w:tr>
      <w:tr w:rsidR="005A5E2B" w:rsidRPr="00AE300F" w14:paraId="7BA555BA" w14:textId="77777777" w:rsidTr="00522221">
        <w:tc>
          <w:tcPr>
            <w:tcW w:w="1980" w:type="dxa"/>
            <w:shd w:val="clear" w:color="auto" w:fill="D9D9D9" w:themeFill="background1" w:themeFillShade="D9"/>
          </w:tcPr>
          <w:p w14:paraId="2240E559" w14:textId="1D8869A3" w:rsidR="005A5E2B" w:rsidRPr="00AE300F" w:rsidRDefault="005A5E2B" w:rsidP="00192588">
            <w:pPr>
              <w:rPr>
                <w:rFonts w:ascii="Arial" w:hAnsi="Arial" w:cs="Arial"/>
                <w:b/>
                <w:bCs/>
              </w:rPr>
            </w:pPr>
            <w:r w:rsidRPr="00AE300F">
              <w:rPr>
                <w:rFonts w:ascii="Arial" w:hAnsi="Arial" w:cs="Arial"/>
                <w:b/>
                <w:bCs/>
              </w:rPr>
              <w:t>Responsible for</w:t>
            </w:r>
          </w:p>
        </w:tc>
        <w:tc>
          <w:tcPr>
            <w:tcW w:w="7036" w:type="dxa"/>
          </w:tcPr>
          <w:p w14:paraId="70BA3B49" w14:textId="560E88AA" w:rsidR="00517145" w:rsidRPr="00AE300F" w:rsidRDefault="00517145" w:rsidP="005A5E2B">
            <w:pPr>
              <w:rPr>
                <w:rFonts w:ascii="Arial" w:hAnsi="Arial" w:cs="Arial"/>
              </w:rPr>
            </w:pPr>
            <w:r w:rsidRPr="00AE300F">
              <w:rPr>
                <w:rFonts w:ascii="Arial" w:hAnsi="Arial" w:cs="Arial"/>
              </w:rPr>
              <w:t xml:space="preserve">Delivery of an effective pitch maintenance programme in maintaining, developing, and preparing the playing surface of the stadium to an excellent standard ensuring a safe and consistent quality of the playing surface </w:t>
            </w:r>
            <w:proofErr w:type="gramStart"/>
            <w:r w:rsidRPr="00AE300F">
              <w:rPr>
                <w:rFonts w:ascii="Arial" w:hAnsi="Arial" w:cs="Arial"/>
              </w:rPr>
              <w:t>in order for</w:t>
            </w:r>
            <w:proofErr w:type="gramEnd"/>
            <w:r w:rsidRPr="00AE300F">
              <w:rPr>
                <w:rFonts w:ascii="Arial" w:hAnsi="Arial" w:cs="Arial"/>
              </w:rPr>
              <w:t xml:space="preserve"> games to go ahead on schedule. </w:t>
            </w:r>
          </w:p>
          <w:p w14:paraId="038A41D2" w14:textId="77777777" w:rsidR="00517145" w:rsidRPr="00AE300F" w:rsidRDefault="00517145" w:rsidP="005A5E2B">
            <w:pPr>
              <w:rPr>
                <w:rFonts w:ascii="Arial" w:hAnsi="Arial" w:cs="Arial"/>
              </w:rPr>
            </w:pPr>
          </w:p>
          <w:p w14:paraId="5FE886F8" w14:textId="77777777" w:rsidR="00517145" w:rsidRPr="00AE300F" w:rsidRDefault="00517145" w:rsidP="005A5E2B">
            <w:pPr>
              <w:rPr>
                <w:rFonts w:ascii="Arial" w:hAnsi="Arial" w:cs="Arial"/>
              </w:rPr>
            </w:pPr>
            <w:r w:rsidRPr="00AE300F">
              <w:rPr>
                <w:rFonts w:ascii="Arial" w:hAnsi="Arial" w:cs="Arial"/>
              </w:rPr>
              <w:t xml:space="preserve">Maintaining equipment and machinery relevant to the job together with maintaining the surrounding areas of the stadium and training pitches to the same high standard. </w:t>
            </w:r>
          </w:p>
          <w:p w14:paraId="5F4F2153" w14:textId="77777777" w:rsidR="00517145" w:rsidRPr="00AE300F" w:rsidRDefault="00517145" w:rsidP="005A5E2B">
            <w:pPr>
              <w:rPr>
                <w:rFonts w:ascii="Arial" w:hAnsi="Arial" w:cs="Arial"/>
              </w:rPr>
            </w:pPr>
          </w:p>
          <w:p w14:paraId="2EAB45E6" w14:textId="56E88FDF" w:rsidR="005A5E2B" w:rsidRPr="00AE300F" w:rsidRDefault="00517145" w:rsidP="005A5E2B">
            <w:pPr>
              <w:rPr>
                <w:rFonts w:ascii="Arial" w:hAnsi="Arial" w:cs="Arial"/>
              </w:rPr>
            </w:pPr>
            <w:r w:rsidRPr="00AE300F">
              <w:rPr>
                <w:rFonts w:ascii="Arial" w:hAnsi="Arial" w:cs="Arial"/>
              </w:rPr>
              <w:t>Candidate must be motivated, forward thinking, dedicated, take pride in their work, and deliver to a high standard and takes responsibility to get a job completed, and have a flexible approach of the requirements for the overall extensive business within the Club, Community Trust and Academy</w:t>
            </w:r>
          </w:p>
        </w:tc>
      </w:tr>
      <w:tr w:rsidR="004226A7" w:rsidRPr="00AE300F" w14:paraId="5D818F9E" w14:textId="77777777" w:rsidTr="00522221">
        <w:tc>
          <w:tcPr>
            <w:tcW w:w="1980" w:type="dxa"/>
            <w:shd w:val="clear" w:color="auto" w:fill="D9D9D9" w:themeFill="background1" w:themeFillShade="D9"/>
          </w:tcPr>
          <w:p w14:paraId="7A186E71" w14:textId="237821B9" w:rsidR="004226A7" w:rsidRPr="00AE300F" w:rsidRDefault="00522221" w:rsidP="00192588">
            <w:pPr>
              <w:rPr>
                <w:rFonts w:ascii="Arial" w:hAnsi="Arial" w:cs="Arial"/>
                <w:b/>
                <w:bCs/>
              </w:rPr>
            </w:pPr>
            <w:r w:rsidRPr="00AE300F">
              <w:rPr>
                <w:rFonts w:ascii="Arial" w:hAnsi="Arial" w:cs="Arial"/>
                <w:b/>
                <w:bCs/>
              </w:rPr>
              <w:t>Contractual Status</w:t>
            </w:r>
          </w:p>
        </w:tc>
        <w:tc>
          <w:tcPr>
            <w:tcW w:w="7036" w:type="dxa"/>
          </w:tcPr>
          <w:p w14:paraId="4FFCC4FC" w14:textId="77777777" w:rsidR="004226A7" w:rsidRPr="00AE300F" w:rsidRDefault="00522221" w:rsidP="00522221">
            <w:pPr>
              <w:rPr>
                <w:rFonts w:ascii="Arial" w:hAnsi="Arial" w:cs="Arial"/>
              </w:rPr>
            </w:pPr>
            <w:r w:rsidRPr="00AE300F">
              <w:rPr>
                <w:rFonts w:ascii="Arial" w:hAnsi="Arial" w:cs="Arial"/>
              </w:rPr>
              <w:t>Permanent Full Time</w:t>
            </w:r>
          </w:p>
          <w:p w14:paraId="1651DC6A" w14:textId="62C58FA8" w:rsidR="00192588" w:rsidRPr="00AE300F" w:rsidRDefault="00192588" w:rsidP="00522221">
            <w:pPr>
              <w:rPr>
                <w:rFonts w:ascii="Arial" w:hAnsi="Arial" w:cs="Arial"/>
              </w:rPr>
            </w:pPr>
          </w:p>
        </w:tc>
      </w:tr>
      <w:tr w:rsidR="004226A7" w:rsidRPr="00AE300F" w14:paraId="2236AA6D" w14:textId="77777777" w:rsidTr="00522221">
        <w:tc>
          <w:tcPr>
            <w:tcW w:w="1980" w:type="dxa"/>
            <w:shd w:val="clear" w:color="auto" w:fill="D9D9D9" w:themeFill="background1" w:themeFillShade="D9"/>
          </w:tcPr>
          <w:p w14:paraId="4E6F9AAE" w14:textId="12EB6935" w:rsidR="004226A7" w:rsidRPr="00AE300F" w:rsidRDefault="00522221" w:rsidP="00192588">
            <w:pPr>
              <w:rPr>
                <w:rFonts w:ascii="Arial" w:hAnsi="Arial" w:cs="Arial"/>
                <w:b/>
                <w:bCs/>
              </w:rPr>
            </w:pPr>
            <w:r w:rsidRPr="00AE300F">
              <w:rPr>
                <w:rFonts w:ascii="Arial" w:hAnsi="Arial" w:cs="Arial"/>
                <w:b/>
                <w:bCs/>
              </w:rPr>
              <w:t xml:space="preserve">Duties and </w:t>
            </w:r>
            <w:r w:rsidR="00192588" w:rsidRPr="00AE300F">
              <w:rPr>
                <w:rFonts w:ascii="Arial" w:hAnsi="Arial" w:cs="Arial"/>
                <w:b/>
                <w:bCs/>
              </w:rPr>
              <w:t>responsibilities</w:t>
            </w:r>
          </w:p>
        </w:tc>
        <w:tc>
          <w:tcPr>
            <w:tcW w:w="7036" w:type="dxa"/>
          </w:tcPr>
          <w:p w14:paraId="00C34861" w14:textId="7DE86FBA" w:rsidR="008E2844" w:rsidRPr="00AE300F" w:rsidRDefault="00521B59" w:rsidP="00DC12EE">
            <w:pPr>
              <w:rPr>
                <w:rFonts w:ascii="Arial" w:hAnsi="Arial" w:cs="Arial"/>
              </w:rPr>
            </w:pPr>
            <w:r w:rsidRPr="00AE300F">
              <w:rPr>
                <w:rFonts w:ascii="Arial" w:hAnsi="Arial" w:cs="Arial"/>
              </w:rPr>
              <w:t xml:space="preserve">Preparation of all the playing surfaces to a high standard undertaking all duties to ensure the best possible playing </w:t>
            </w:r>
            <w:r w:rsidR="00B17094" w:rsidRPr="00AE300F">
              <w:rPr>
                <w:rFonts w:ascii="Arial" w:hAnsi="Arial" w:cs="Arial"/>
              </w:rPr>
              <w:t>surface.</w:t>
            </w:r>
            <w:r w:rsidRPr="00AE300F">
              <w:rPr>
                <w:rFonts w:ascii="Arial" w:hAnsi="Arial" w:cs="Arial"/>
              </w:rPr>
              <w:t xml:space="preserve"> </w:t>
            </w:r>
          </w:p>
          <w:p w14:paraId="492F5B3B" w14:textId="77777777" w:rsidR="00DC12EE" w:rsidRPr="00AE300F" w:rsidRDefault="00DC12EE" w:rsidP="00DC12EE">
            <w:pPr>
              <w:rPr>
                <w:rFonts w:ascii="Arial" w:hAnsi="Arial" w:cs="Arial"/>
              </w:rPr>
            </w:pPr>
          </w:p>
          <w:p w14:paraId="149A66AF" w14:textId="0A35C2C2" w:rsidR="008E2844" w:rsidRPr="00AE300F" w:rsidRDefault="00521B59" w:rsidP="00DC12EE">
            <w:pPr>
              <w:rPr>
                <w:rFonts w:ascii="Arial" w:hAnsi="Arial" w:cs="Arial"/>
              </w:rPr>
            </w:pPr>
            <w:r w:rsidRPr="00AE300F">
              <w:rPr>
                <w:rFonts w:ascii="Arial" w:hAnsi="Arial" w:cs="Arial"/>
              </w:rPr>
              <w:t xml:space="preserve">Preparation of the playing area pre-match to include goalposts, nets, white </w:t>
            </w:r>
            <w:r w:rsidR="00B17094" w:rsidRPr="00AE300F">
              <w:rPr>
                <w:rFonts w:ascii="Arial" w:hAnsi="Arial" w:cs="Arial"/>
              </w:rPr>
              <w:t>lines,</w:t>
            </w:r>
            <w:r w:rsidRPr="00AE300F">
              <w:rPr>
                <w:rFonts w:ascii="Arial" w:hAnsi="Arial" w:cs="Arial"/>
              </w:rPr>
              <w:t xml:space="preserve"> and floodlights. Carry out remedial work </w:t>
            </w:r>
            <w:r w:rsidR="00B17094" w:rsidRPr="00AE300F">
              <w:rPr>
                <w:rFonts w:ascii="Arial" w:hAnsi="Arial" w:cs="Arial"/>
              </w:rPr>
              <w:t>post-match</w:t>
            </w:r>
            <w:r w:rsidRPr="00AE300F">
              <w:rPr>
                <w:rFonts w:ascii="Arial" w:hAnsi="Arial" w:cs="Arial"/>
              </w:rPr>
              <w:t xml:space="preserve"> to include divots, and arrange pitch </w:t>
            </w:r>
            <w:r w:rsidR="005D7C38" w:rsidRPr="00AE300F">
              <w:rPr>
                <w:rFonts w:ascii="Arial" w:hAnsi="Arial" w:cs="Arial"/>
              </w:rPr>
              <w:t>covers.</w:t>
            </w:r>
            <w:r w:rsidRPr="00AE300F">
              <w:rPr>
                <w:rFonts w:ascii="Arial" w:hAnsi="Arial" w:cs="Arial"/>
              </w:rPr>
              <w:t xml:space="preserve"> </w:t>
            </w:r>
          </w:p>
          <w:p w14:paraId="6220A956" w14:textId="77777777" w:rsidR="00B17094" w:rsidRPr="00AE300F" w:rsidRDefault="00B17094" w:rsidP="00DC12EE">
            <w:pPr>
              <w:rPr>
                <w:rFonts w:ascii="Arial" w:hAnsi="Arial" w:cs="Arial"/>
              </w:rPr>
            </w:pPr>
          </w:p>
          <w:p w14:paraId="0610DA91" w14:textId="17E1AF6E" w:rsidR="008E2844" w:rsidRPr="00AE300F" w:rsidRDefault="00521B59" w:rsidP="00DC12EE">
            <w:pPr>
              <w:rPr>
                <w:rFonts w:ascii="Arial" w:hAnsi="Arial" w:cs="Arial"/>
              </w:rPr>
            </w:pPr>
            <w:proofErr w:type="gramStart"/>
            <w:r w:rsidRPr="00AE300F">
              <w:rPr>
                <w:rFonts w:ascii="Arial" w:hAnsi="Arial" w:cs="Arial"/>
              </w:rPr>
              <w:t>Take action</w:t>
            </w:r>
            <w:proofErr w:type="gramEnd"/>
            <w:r w:rsidRPr="00AE300F">
              <w:rPr>
                <w:rFonts w:ascii="Arial" w:hAnsi="Arial" w:cs="Arial"/>
              </w:rPr>
              <w:t xml:space="preserve"> as necessary where inclement weather or other factors are predicted to ensure that games go ahead including frost protection, gritting, salt spreading, snow clearing, drainage measures or any other additional action required to ensure games go ahead on schedule. This may also involve actions in relation to public areas to ensure the safety of visitors and </w:t>
            </w:r>
            <w:r w:rsidR="00B17094" w:rsidRPr="00AE300F">
              <w:rPr>
                <w:rFonts w:ascii="Arial" w:hAnsi="Arial" w:cs="Arial"/>
              </w:rPr>
              <w:t>supporters.</w:t>
            </w:r>
            <w:r w:rsidRPr="00AE300F">
              <w:rPr>
                <w:rFonts w:ascii="Arial" w:hAnsi="Arial" w:cs="Arial"/>
              </w:rPr>
              <w:t xml:space="preserve"> </w:t>
            </w:r>
          </w:p>
          <w:p w14:paraId="47B2808B" w14:textId="77777777" w:rsidR="00B17094" w:rsidRPr="00AE300F" w:rsidRDefault="00B17094" w:rsidP="00DC12EE">
            <w:pPr>
              <w:rPr>
                <w:rFonts w:ascii="Arial" w:hAnsi="Arial" w:cs="Arial"/>
              </w:rPr>
            </w:pPr>
          </w:p>
          <w:p w14:paraId="0ED62EDA" w14:textId="619A50EB" w:rsidR="00521B59" w:rsidRPr="00AE300F" w:rsidRDefault="00521B59" w:rsidP="00DC12EE">
            <w:pPr>
              <w:rPr>
                <w:rFonts w:ascii="Arial" w:hAnsi="Arial" w:cs="Arial"/>
              </w:rPr>
            </w:pPr>
            <w:r w:rsidRPr="00AE300F">
              <w:rPr>
                <w:rFonts w:ascii="Arial" w:hAnsi="Arial" w:cs="Arial"/>
              </w:rPr>
              <w:t xml:space="preserve">Ensuring that the pitch is prepared correctly for fixtures and other events within an agreed </w:t>
            </w:r>
            <w:r w:rsidR="00B17094" w:rsidRPr="00AE300F">
              <w:rPr>
                <w:rFonts w:ascii="Arial" w:hAnsi="Arial" w:cs="Arial"/>
              </w:rPr>
              <w:t>budget.</w:t>
            </w:r>
          </w:p>
          <w:p w14:paraId="0ADBBEE4" w14:textId="77777777" w:rsidR="00B17094" w:rsidRPr="00AE300F" w:rsidRDefault="00B17094" w:rsidP="00DC12EE">
            <w:pPr>
              <w:rPr>
                <w:rFonts w:ascii="Arial" w:hAnsi="Arial" w:cs="Arial"/>
              </w:rPr>
            </w:pPr>
          </w:p>
          <w:p w14:paraId="6F2C88C7" w14:textId="471FF3C8" w:rsidR="008E2844" w:rsidRPr="00AE300F" w:rsidRDefault="00303CA6" w:rsidP="00DC12EE">
            <w:pPr>
              <w:rPr>
                <w:rFonts w:ascii="Arial" w:hAnsi="Arial" w:cs="Arial"/>
              </w:rPr>
            </w:pPr>
            <w:r w:rsidRPr="00AE300F">
              <w:rPr>
                <w:rFonts w:ascii="Arial" w:hAnsi="Arial" w:cs="Arial"/>
              </w:rPr>
              <w:t xml:space="preserve">Ensure that all machinery is maintained and tested to a safe and adequate standard and keep a register of all equipment for upgrades and servicing </w:t>
            </w:r>
            <w:r w:rsidR="00B17094" w:rsidRPr="00AE300F">
              <w:rPr>
                <w:rFonts w:ascii="Arial" w:hAnsi="Arial" w:cs="Arial"/>
              </w:rPr>
              <w:t>purposes.</w:t>
            </w:r>
            <w:r w:rsidRPr="00AE300F">
              <w:rPr>
                <w:rFonts w:ascii="Arial" w:hAnsi="Arial" w:cs="Arial"/>
              </w:rPr>
              <w:t xml:space="preserve"> </w:t>
            </w:r>
          </w:p>
          <w:p w14:paraId="1339AD93" w14:textId="77777777" w:rsidR="00B17094" w:rsidRPr="00AE300F" w:rsidRDefault="00B17094" w:rsidP="00DC12EE">
            <w:pPr>
              <w:rPr>
                <w:rFonts w:ascii="Arial" w:hAnsi="Arial" w:cs="Arial"/>
              </w:rPr>
            </w:pPr>
          </w:p>
          <w:p w14:paraId="1D1FFE89" w14:textId="77777777" w:rsidR="00B17094" w:rsidRPr="00AE300F" w:rsidRDefault="00303CA6" w:rsidP="00DC12EE">
            <w:pPr>
              <w:rPr>
                <w:rFonts w:ascii="Arial" w:hAnsi="Arial" w:cs="Arial"/>
              </w:rPr>
            </w:pPr>
            <w:r w:rsidRPr="00AE300F">
              <w:rPr>
                <w:rFonts w:ascii="Arial" w:hAnsi="Arial" w:cs="Arial"/>
              </w:rPr>
              <w:t xml:space="preserve">Ensure all risk assessments relevant to the role are adequate and </w:t>
            </w:r>
            <w:proofErr w:type="gramStart"/>
            <w:r w:rsidRPr="00AE300F">
              <w:rPr>
                <w:rFonts w:ascii="Arial" w:hAnsi="Arial" w:cs="Arial"/>
              </w:rPr>
              <w:t>updated</w:t>
            </w:r>
            <w:proofErr w:type="gramEnd"/>
            <w:r w:rsidRPr="00AE300F">
              <w:rPr>
                <w:rFonts w:ascii="Arial" w:hAnsi="Arial" w:cs="Arial"/>
              </w:rPr>
              <w:t xml:space="preserve"> </w:t>
            </w:r>
          </w:p>
          <w:p w14:paraId="67C50F0F" w14:textId="77777777" w:rsidR="00B17094" w:rsidRPr="00AE300F" w:rsidRDefault="00B17094" w:rsidP="00DC12EE">
            <w:pPr>
              <w:rPr>
                <w:rFonts w:ascii="Arial" w:hAnsi="Arial" w:cs="Arial"/>
              </w:rPr>
            </w:pPr>
          </w:p>
          <w:p w14:paraId="653DC9A4" w14:textId="77777777" w:rsidR="00B17094" w:rsidRPr="00AE300F" w:rsidRDefault="00303CA6" w:rsidP="00DC12EE">
            <w:pPr>
              <w:rPr>
                <w:rFonts w:ascii="Arial" w:hAnsi="Arial" w:cs="Arial"/>
              </w:rPr>
            </w:pPr>
            <w:r w:rsidRPr="00AE300F">
              <w:rPr>
                <w:rFonts w:ascii="Arial" w:hAnsi="Arial" w:cs="Arial"/>
              </w:rPr>
              <w:t xml:space="preserve">Responsible for keeping equipment stored safely and securely at all </w:t>
            </w:r>
            <w:proofErr w:type="gramStart"/>
            <w:r w:rsidRPr="00AE300F">
              <w:rPr>
                <w:rFonts w:ascii="Arial" w:hAnsi="Arial" w:cs="Arial"/>
              </w:rPr>
              <w:t>times</w:t>
            </w:r>
            <w:proofErr w:type="gramEnd"/>
            <w:r w:rsidRPr="00AE300F">
              <w:rPr>
                <w:rFonts w:ascii="Arial" w:hAnsi="Arial" w:cs="Arial"/>
              </w:rPr>
              <w:t xml:space="preserve"> </w:t>
            </w:r>
          </w:p>
          <w:p w14:paraId="1CBC0BA4" w14:textId="77777777" w:rsidR="00B17094" w:rsidRPr="00AE300F" w:rsidRDefault="00B17094" w:rsidP="00DC12EE">
            <w:pPr>
              <w:rPr>
                <w:rFonts w:ascii="Arial" w:hAnsi="Arial" w:cs="Arial"/>
              </w:rPr>
            </w:pPr>
          </w:p>
          <w:p w14:paraId="739E3578" w14:textId="0E6D9364" w:rsidR="008E2844" w:rsidRPr="00AE300F" w:rsidRDefault="00303CA6" w:rsidP="00DC12EE">
            <w:pPr>
              <w:rPr>
                <w:rFonts w:ascii="Arial" w:hAnsi="Arial" w:cs="Arial"/>
              </w:rPr>
            </w:pPr>
            <w:r w:rsidRPr="00AE300F">
              <w:rPr>
                <w:rFonts w:ascii="Arial" w:hAnsi="Arial" w:cs="Arial"/>
              </w:rPr>
              <w:t xml:space="preserve">Maintaining pitch management throughout the season including schedules for fertilisers and chemical treatments </w:t>
            </w:r>
          </w:p>
          <w:p w14:paraId="2D12DAED" w14:textId="42BB68A8" w:rsidR="008E2844" w:rsidRPr="00AE300F" w:rsidRDefault="00303CA6" w:rsidP="00DC12EE">
            <w:pPr>
              <w:rPr>
                <w:rFonts w:ascii="Arial" w:hAnsi="Arial" w:cs="Arial"/>
              </w:rPr>
            </w:pPr>
            <w:r w:rsidRPr="00AE300F">
              <w:rPr>
                <w:rFonts w:ascii="Arial" w:hAnsi="Arial" w:cs="Arial"/>
              </w:rPr>
              <w:lastRenderedPageBreak/>
              <w:t xml:space="preserve">Maintain the areas around the ground including culverts, banks, hedges and car park ensuring safety for the public and good cosmetic appearance. This includes maintaining, planting programme and soft </w:t>
            </w:r>
            <w:r w:rsidR="00B17094" w:rsidRPr="00AE300F">
              <w:rPr>
                <w:rFonts w:ascii="Arial" w:hAnsi="Arial" w:cs="Arial"/>
              </w:rPr>
              <w:t>landscaping.</w:t>
            </w:r>
            <w:r w:rsidRPr="00AE300F">
              <w:rPr>
                <w:rFonts w:ascii="Arial" w:hAnsi="Arial" w:cs="Arial"/>
              </w:rPr>
              <w:t xml:space="preserve"> </w:t>
            </w:r>
          </w:p>
          <w:p w14:paraId="754AD8A1" w14:textId="77777777" w:rsidR="00B17094" w:rsidRPr="00AE300F" w:rsidRDefault="00B17094" w:rsidP="00DC12EE">
            <w:pPr>
              <w:rPr>
                <w:rFonts w:ascii="Arial" w:hAnsi="Arial" w:cs="Arial"/>
              </w:rPr>
            </w:pPr>
          </w:p>
          <w:p w14:paraId="1B55FE22" w14:textId="7B3814B3" w:rsidR="008E2844" w:rsidRPr="00AE300F" w:rsidRDefault="00303CA6" w:rsidP="00DC12EE">
            <w:pPr>
              <w:rPr>
                <w:rFonts w:ascii="Arial" w:hAnsi="Arial" w:cs="Arial"/>
              </w:rPr>
            </w:pPr>
            <w:r w:rsidRPr="00AE300F">
              <w:rPr>
                <w:rFonts w:ascii="Arial" w:hAnsi="Arial" w:cs="Arial"/>
              </w:rPr>
              <w:t xml:space="preserve">Maintain any training areas to a high standard ensuring the surface is useable and prepared for training </w:t>
            </w:r>
            <w:proofErr w:type="gramStart"/>
            <w:r w:rsidRPr="00AE300F">
              <w:rPr>
                <w:rFonts w:ascii="Arial" w:hAnsi="Arial" w:cs="Arial"/>
              </w:rPr>
              <w:t>sessions</w:t>
            </w:r>
            <w:proofErr w:type="gramEnd"/>
            <w:r w:rsidRPr="00AE300F">
              <w:rPr>
                <w:rFonts w:ascii="Arial" w:hAnsi="Arial" w:cs="Arial"/>
              </w:rPr>
              <w:t xml:space="preserve"> </w:t>
            </w:r>
          </w:p>
          <w:p w14:paraId="7327A92B" w14:textId="77777777" w:rsidR="00703376" w:rsidRPr="00AE300F" w:rsidRDefault="00703376" w:rsidP="00DC12EE">
            <w:pPr>
              <w:rPr>
                <w:rFonts w:ascii="Arial" w:hAnsi="Arial" w:cs="Arial"/>
              </w:rPr>
            </w:pPr>
          </w:p>
          <w:p w14:paraId="0C6D858F" w14:textId="340D0939" w:rsidR="008E2844" w:rsidRPr="00AE300F" w:rsidRDefault="00303CA6" w:rsidP="00DC12EE">
            <w:pPr>
              <w:rPr>
                <w:rFonts w:ascii="Arial" w:hAnsi="Arial" w:cs="Arial"/>
              </w:rPr>
            </w:pPr>
            <w:r w:rsidRPr="00AE300F">
              <w:rPr>
                <w:rFonts w:ascii="Arial" w:hAnsi="Arial" w:cs="Arial"/>
              </w:rPr>
              <w:t xml:space="preserve">Experience and knowledge in the use of pitch lighting rigs and other relevant equipment for perfecting the playing </w:t>
            </w:r>
            <w:proofErr w:type="gramStart"/>
            <w:r w:rsidRPr="00AE300F">
              <w:rPr>
                <w:rFonts w:ascii="Arial" w:hAnsi="Arial" w:cs="Arial"/>
              </w:rPr>
              <w:t>surface</w:t>
            </w:r>
            <w:proofErr w:type="gramEnd"/>
            <w:r w:rsidRPr="00AE300F">
              <w:rPr>
                <w:rFonts w:ascii="Arial" w:hAnsi="Arial" w:cs="Arial"/>
              </w:rPr>
              <w:t xml:space="preserve"> </w:t>
            </w:r>
          </w:p>
          <w:p w14:paraId="1C38F66B" w14:textId="7D8F4309" w:rsidR="00703376" w:rsidRPr="00AE300F" w:rsidRDefault="00703376" w:rsidP="00DC12EE">
            <w:pPr>
              <w:rPr>
                <w:rFonts w:ascii="Arial" w:hAnsi="Arial" w:cs="Arial"/>
              </w:rPr>
            </w:pPr>
          </w:p>
          <w:p w14:paraId="5F5B33FC" w14:textId="45CF418D" w:rsidR="008E2844" w:rsidRPr="00AE300F" w:rsidRDefault="00303CA6" w:rsidP="00DC12EE">
            <w:pPr>
              <w:rPr>
                <w:rFonts w:ascii="Arial" w:hAnsi="Arial" w:cs="Arial"/>
              </w:rPr>
            </w:pPr>
            <w:r w:rsidRPr="00AE300F">
              <w:rPr>
                <w:rFonts w:ascii="Arial" w:hAnsi="Arial" w:cs="Arial"/>
              </w:rPr>
              <w:t xml:space="preserve">Communicate back on any remedial work or renovation work required, and highlighting any work which may financially be beneficial to the </w:t>
            </w:r>
            <w:r w:rsidR="00703376" w:rsidRPr="00AE300F">
              <w:rPr>
                <w:rFonts w:ascii="Arial" w:hAnsi="Arial" w:cs="Arial"/>
              </w:rPr>
              <w:t>Head Groundskeeper</w:t>
            </w:r>
          </w:p>
          <w:p w14:paraId="17456FDD" w14:textId="77777777" w:rsidR="005C3723" w:rsidRPr="00AE300F" w:rsidRDefault="005C3723" w:rsidP="00DC12EE">
            <w:pPr>
              <w:rPr>
                <w:rFonts w:ascii="Arial" w:hAnsi="Arial" w:cs="Arial"/>
              </w:rPr>
            </w:pPr>
          </w:p>
          <w:p w14:paraId="41760B79" w14:textId="23A7C35B" w:rsidR="008E2844" w:rsidRPr="00AE300F" w:rsidRDefault="00303CA6" w:rsidP="00DC12EE">
            <w:pPr>
              <w:rPr>
                <w:rFonts w:ascii="Arial" w:hAnsi="Arial" w:cs="Arial"/>
              </w:rPr>
            </w:pPr>
            <w:r w:rsidRPr="00AE300F">
              <w:rPr>
                <w:rFonts w:ascii="Arial" w:hAnsi="Arial" w:cs="Arial"/>
              </w:rPr>
              <w:t xml:space="preserve">Modification, move and maintain advertising hoardings as and when required in collaboration with the Commercial &amp; Sales Team </w:t>
            </w:r>
          </w:p>
          <w:p w14:paraId="359E15FE" w14:textId="77777777" w:rsidR="005C3723" w:rsidRPr="00AE300F" w:rsidRDefault="005C3723" w:rsidP="00DC12EE">
            <w:pPr>
              <w:rPr>
                <w:rFonts w:ascii="Arial" w:hAnsi="Arial" w:cs="Arial"/>
              </w:rPr>
            </w:pPr>
          </w:p>
          <w:p w14:paraId="4CF572E1" w14:textId="269AF504" w:rsidR="008E2844" w:rsidRPr="00AE300F" w:rsidRDefault="00303CA6" w:rsidP="00DC12EE">
            <w:pPr>
              <w:rPr>
                <w:rFonts w:ascii="Arial" w:hAnsi="Arial" w:cs="Arial"/>
              </w:rPr>
            </w:pPr>
            <w:r w:rsidRPr="00AE300F">
              <w:rPr>
                <w:rFonts w:ascii="Arial" w:hAnsi="Arial" w:cs="Arial"/>
              </w:rPr>
              <w:t xml:space="preserve">Welcome and be responsible for any contractors who arrive ensuring all documents are completed for them to attend site, and ensure work is carried out satisfactorily </w:t>
            </w:r>
            <w:r w:rsidR="005C3723" w:rsidRPr="00AE300F">
              <w:rPr>
                <w:rFonts w:ascii="Arial" w:hAnsi="Arial" w:cs="Arial"/>
              </w:rPr>
              <w:t>alongside Head Groundskeeper.</w:t>
            </w:r>
          </w:p>
          <w:p w14:paraId="3DB4D8A9" w14:textId="77777777" w:rsidR="005C3723" w:rsidRPr="00AE300F" w:rsidRDefault="005C3723" w:rsidP="00DC12EE">
            <w:pPr>
              <w:rPr>
                <w:rFonts w:ascii="Arial" w:hAnsi="Arial" w:cs="Arial"/>
              </w:rPr>
            </w:pPr>
          </w:p>
          <w:p w14:paraId="5D0F1E26" w14:textId="4321A6FC" w:rsidR="0079398B" w:rsidRPr="00AE300F" w:rsidRDefault="005C3723" w:rsidP="00DC12EE">
            <w:pPr>
              <w:rPr>
                <w:rFonts w:ascii="Arial" w:hAnsi="Arial" w:cs="Arial"/>
              </w:rPr>
            </w:pPr>
            <w:r w:rsidRPr="00AE300F">
              <w:rPr>
                <w:rFonts w:ascii="Arial" w:hAnsi="Arial" w:cs="Arial"/>
              </w:rPr>
              <w:t>U</w:t>
            </w:r>
            <w:r w:rsidR="00303CA6" w:rsidRPr="00AE300F">
              <w:rPr>
                <w:rFonts w:ascii="Arial" w:hAnsi="Arial" w:cs="Arial"/>
              </w:rPr>
              <w:t xml:space="preserve">ndertake general maintenance tasks in relation to the playing </w:t>
            </w:r>
            <w:proofErr w:type="gramStart"/>
            <w:r w:rsidR="00303CA6" w:rsidRPr="00AE300F">
              <w:rPr>
                <w:rFonts w:ascii="Arial" w:hAnsi="Arial" w:cs="Arial"/>
              </w:rPr>
              <w:t>surface</w:t>
            </w:r>
            <w:proofErr w:type="gramEnd"/>
            <w:r w:rsidR="00303CA6" w:rsidRPr="00AE300F">
              <w:rPr>
                <w:rFonts w:ascii="Arial" w:hAnsi="Arial" w:cs="Arial"/>
              </w:rPr>
              <w:t xml:space="preserve"> </w:t>
            </w:r>
          </w:p>
          <w:p w14:paraId="0B3C9CA3" w14:textId="14A3BF57" w:rsidR="0079398B" w:rsidRPr="00AE300F" w:rsidRDefault="0079398B" w:rsidP="00DC12EE">
            <w:pPr>
              <w:rPr>
                <w:rFonts w:ascii="Arial" w:hAnsi="Arial" w:cs="Arial"/>
              </w:rPr>
            </w:pPr>
          </w:p>
          <w:p w14:paraId="71AD6262" w14:textId="1CFF17E6" w:rsidR="0079398B" w:rsidRPr="00AE300F" w:rsidRDefault="00303CA6" w:rsidP="00DC12EE">
            <w:pPr>
              <w:rPr>
                <w:rFonts w:ascii="Arial" w:hAnsi="Arial" w:cs="Arial"/>
              </w:rPr>
            </w:pPr>
            <w:r w:rsidRPr="00AE300F">
              <w:rPr>
                <w:rFonts w:ascii="Arial" w:hAnsi="Arial" w:cs="Arial"/>
              </w:rPr>
              <w:t xml:space="preserve">At all times understand, </w:t>
            </w:r>
            <w:r w:rsidR="005C3723" w:rsidRPr="00AE300F">
              <w:rPr>
                <w:rFonts w:ascii="Arial" w:hAnsi="Arial" w:cs="Arial"/>
              </w:rPr>
              <w:t>adhere,</w:t>
            </w:r>
            <w:r w:rsidRPr="00AE300F">
              <w:rPr>
                <w:rFonts w:ascii="Arial" w:hAnsi="Arial" w:cs="Arial"/>
              </w:rPr>
              <w:t xml:space="preserve"> and implement high standards in relation to Health &amp; Safety </w:t>
            </w:r>
            <w:r w:rsidR="005C3723" w:rsidRPr="00AE300F">
              <w:rPr>
                <w:rFonts w:ascii="Arial" w:hAnsi="Arial" w:cs="Arial"/>
              </w:rPr>
              <w:t>to</w:t>
            </w:r>
            <w:r w:rsidRPr="00AE300F">
              <w:rPr>
                <w:rFonts w:ascii="Arial" w:hAnsi="Arial" w:cs="Arial"/>
              </w:rPr>
              <w:t xml:space="preserve"> manual handling within this role. All correct PPE to be </w:t>
            </w:r>
            <w:r w:rsidR="005C3723" w:rsidRPr="00AE300F">
              <w:rPr>
                <w:rFonts w:ascii="Arial" w:hAnsi="Arial" w:cs="Arial"/>
              </w:rPr>
              <w:t>always worn</w:t>
            </w:r>
            <w:r w:rsidRPr="00AE300F">
              <w:rPr>
                <w:rFonts w:ascii="Arial" w:hAnsi="Arial" w:cs="Arial"/>
              </w:rPr>
              <w:t xml:space="preserve">, and to ensure that other colleagues with the maintenance team adhere and understand their responsibility </w:t>
            </w:r>
            <w:proofErr w:type="gramStart"/>
            <w:r w:rsidRPr="00AE300F">
              <w:rPr>
                <w:rFonts w:ascii="Arial" w:hAnsi="Arial" w:cs="Arial"/>
              </w:rPr>
              <w:t>in regard to</w:t>
            </w:r>
            <w:proofErr w:type="gramEnd"/>
            <w:r w:rsidRPr="00AE300F">
              <w:rPr>
                <w:rFonts w:ascii="Arial" w:hAnsi="Arial" w:cs="Arial"/>
              </w:rPr>
              <w:t xml:space="preserve"> H&amp;S </w:t>
            </w:r>
          </w:p>
          <w:p w14:paraId="6D1E1EB5" w14:textId="13A44FEF" w:rsidR="0079398B" w:rsidRPr="00AE300F" w:rsidRDefault="0079398B" w:rsidP="00DC12EE">
            <w:pPr>
              <w:rPr>
                <w:rFonts w:ascii="Arial" w:hAnsi="Arial" w:cs="Arial"/>
              </w:rPr>
            </w:pPr>
          </w:p>
          <w:p w14:paraId="48737EE6" w14:textId="33CB2DB9" w:rsidR="00D23675" w:rsidRPr="00AE300F" w:rsidRDefault="00891DDF" w:rsidP="00DC12EE">
            <w:pPr>
              <w:rPr>
                <w:rFonts w:ascii="Arial" w:hAnsi="Arial" w:cs="Arial"/>
              </w:rPr>
            </w:pPr>
            <w:r w:rsidRPr="00AE300F">
              <w:rPr>
                <w:rFonts w:ascii="Arial" w:hAnsi="Arial" w:cs="Arial"/>
              </w:rPr>
              <w:t xml:space="preserve">Support in </w:t>
            </w:r>
            <w:r w:rsidR="0033395B" w:rsidRPr="00AE300F">
              <w:rPr>
                <w:rFonts w:ascii="Arial" w:hAnsi="Arial" w:cs="Arial"/>
              </w:rPr>
              <w:t>ma</w:t>
            </w:r>
            <w:r w:rsidR="00303CA6" w:rsidRPr="00AE300F">
              <w:rPr>
                <w:rFonts w:ascii="Arial" w:hAnsi="Arial" w:cs="Arial"/>
              </w:rPr>
              <w:t>intain</w:t>
            </w:r>
            <w:r w:rsidR="0033395B" w:rsidRPr="00AE300F">
              <w:rPr>
                <w:rFonts w:ascii="Arial" w:hAnsi="Arial" w:cs="Arial"/>
              </w:rPr>
              <w:t>ing</w:t>
            </w:r>
            <w:r w:rsidR="00303CA6" w:rsidRPr="00AE300F">
              <w:rPr>
                <w:rFonts w:ascii="Arial" w:hAnsi="Arial" w:cs="Arial"/>
              </w:rPr>
              <w:t xml:space="preserve"> Club standards in relation to quality and the progressive image at the </w:t>
            </w:r>
            <w:proofErr w:type="gramStart"/>
            <w:r w:rsidR="00303CA6" w:rsidRPr="00AE300F">
              <w:rPr>
                <w:rFonts w:ascii="Arial" w:hAnsi="Arial" w:cs="Arial"/>
              </w:rPr>
              <w:t>Club</w:t>
            </w:r>
            <w:proofErr w:type="gramEnd"/>
          </w:p>
          <w:p w14:paraId="3A916EB9" w14:textId="77777777" w:rsidR="0033395B" w:rsidRPr="00AE300F" w:rsidRDefault="0033395B" w:rsidP="00DC12EE">
            <w:pPr>
              <w:rPr>
                <w:rFonts w:ascii="Arial" w:hAnsi="Arial" w:cs="Arial"/>
              </w:rPr>
            </w:pPr>
          </w:p>
          <w:p w14:paraId="68CFB940" w14:textId="45179C93" w:rsidR="009612BB" w:rsidRPr="00AE300F" w:rsidRDefault="0033395B" w:rsidP="00DC12EE">
            <w:pPr>
              <w:rPr>
                <w:rFonts w:ascii="Arial" w:hAnsi="Arial" w:cs="Arial"/>
              </w:rPr>
            </w:pPr>
            <w:r w:rsidRPr="00AE300F">
              <w:rPr>
                <w:rFonts w:ascii="Arial" w:hAnsi="Arial" w:cs="Arial"/>
              </w:rPr>
              <w:t>K</w:t>
            </w:r>
            <w:r w:rsidR="003E635F" w:rsidRPr="00AE300F">
              <w:rPr>
                <w:rFonts w:ascii="Arial" w:hAnsi="Arial" w:cs="Arial"/>
              </w:rPr>
              <w:t xml:space="preserve">eep appropriate records for good practice and regulatory </w:t>
            </w:r>
            <w:proofErr w:type="gramStart"/>
            <w:r w:rsidR="003E635F" w:rsidRPr="00AE300F">
              <w:rPr>
                <w:rFonts w:ascii="Arial" w:hAnsi="Arial" w:cs="Arial"/>
              </w:rPr>
              <w:t>compliance</w:t>
            </w:r>
            <w:proofErr w:type="gramEnd"/>
            <w:r w:rsidR="003E635F" w:rsidRPr="00AE300F">
              <w:rPr>
                <w:rFonts w:ascii="Arial" w:hAnsi="Arial" w:cs="Arial"/>
              </w:rPr>
              <w:t xml:space="preserve"> </w:t>
            </w:r>
          </w:p>
          <w:p w14:paraId="1E6D55FA" w14:textId="77777777" w:rsidR="00521B59" w:rsidRPr="00AE300F" w:rsidRDefault="00521B59" w:rsidP="005D5D77">
            <w:pPr>
              <w:rPr>
                <w:rFonts w:ascii="Arial" w:hAnsi="Arial" w:cs="Arial"/>
              </w:rPr>
            </w:pPr>
          </w:p>
          <w:p w14:paraId="2C37AC6A" w14:textId="5CB4C819" w:rsidR="005D1322" w:rsidRPr="00AE300F" w:rsidRDefault="005A5E2B" w:rsidP="005D5D77">
            <w:pPr>
              <w:rPr>
                <w:rFonts w:ascii="Arial" w:hAnsi="Arial" w:cs="Arial"/>
              </w:rPr>
            </w:pPr>
            <w:r w:rsidRPr="00AE300F">
              <w:rPr>
                <w:rFonts w:ascii="Arial" w:hAnsi="Arial" w:cs="Arial"/>
              </w:rPr>
              <w:t>This document is a guide only and should not be regarded as exclusive or exhaustive. It is intended as an outline indication of the areas of activity and will be amended in the light of changing needs of the organisation</w:t>
            </w:r>
            <w:r w:rsidR="005D1322" w:rsidRPr="00AE300F">
              <w:rPr>
                <w:rFonts w:ascii="Arial" w:hAnsi="Arial" w:cs="Arial"/>
              </w:rPr>
              <w:t>.</w:t>
            </w:r>
          </w:p>
          <w:p w14:paraId="241FB49E" w14:textId="6EDE3738" w:rsidR="005A5E2B" w:rsidRPr="00AE300F" w:rsidRDefault="005A5E2B" w:rsidP="005D5D77">
            <w:pPr>
              <w:rPr>
                <w:rFonts w:ascii="Arial" w:hAnsi="Arial" w:cs="Arial"/>
              </w:rPr>
            </w:pPr>
            <w:r w:rsidRPr="00AE300F">
              <w:rPr>
                <w:rFonts w:ascii="Arial" w:hAnsi="Arial" w:cs="Arial"/>
              </w:rPr>
              <w:t>All employees may be required to undertake any other duties as may be responsibly requested.</w:t>
            </w:r>
          </w:p>
          <w:p w14:paraId="7322B6CC" w14:textId="77777777" w:rsidR="00192588" w:rsidRPr="00AE300F" w:rsidRDefault="00192588" w:rsidP="00C338E9">
            <w:pPr>
              <w:rPr>
                <w:rFonts w:ascii="Arial" w:hAnsi="Arial" w:cs="Arial"/>
              </w:rPr>
            </w:pPr>
          </w:p>
          <w:p w14:paraId="42AD996F" w14:textId="52AF8445" w:rsidR="00192588" w:rsidRPr="00AE300F" w:rsidRDefault="00192588" w:rsidP="00C338E9">
            <w:pPr>
              <w:rPr>
                <w:rFonts w:ascii="Arial" w:hAnsi="Arial" w:cs="Arial"/>
                <w:b/>
                <w:bCs/>
                <w:u w:val="single"/>
              </w:rPr>
            </w:pPr>
            <w:r w:rsidRPr="00AE300F">
              <w:rPr>
                <w:rFonts w:ascii="Arial" w:hAnsi="Arial" w:cs="Arial"/>
                <w:b/>
                <w:bCs/>
                <w:u w:val="single"/>
              </w:rPr>
              <w:t>CLUB VALUES</w:t>
            </w:r>
          </w:p>
          <w:p w14:paraId="7F23FE2E" w14:textId="77777777" w:rsidR="00192588" w:rsidRPr="00AE300F" w:rsidRDefault="00192588" w:rsidP="00C338E9">
            <w:pPr>
              <w:rPr>
                <w:rFonts w:ascii="Arial" w:hAnsi="Arial" w:cs="Arial"/>
              </w:rPr>
            </w:pPr>
          </w:p>
          <w:p w14:paraId="6887F621" w14:textId="77777777" w:rsidR="006963D4" w:rsidRPr="00AE300F" w:rsidRDefault="00192588" w:rsidP="00C338E9">
            <w:pPr>
              <w:rPr>
                <w:rFonts w:ascii="Arial" w:hAnsi="Arial" w:cs="Arial"/>
                <w:b/>
                <w:bCs/>
              </w:rPr>
            </w:pPr>
            <w:r w:rsidRPr="00AE300F">
              <w:rPr>
                <w:rFonts w:ascii="Arial" w:hAnsi="Arial" w:cs="Arial"/>
                <w:b/>
                <w:bCs/>
                <w:u w:val="single"/>
              </w:rPr>
              <w:t>Code of Conduct</w:t>
            </w:r>
            <w:r w:rsidRPr="00AE300F">
              <w:rPr>
                <w:rFonts w:ascii="Arial" w:hAnsi="Arial" w:cs="Arial"/>
                <w:b/>
                <w:bCs/>
              </w:rPr>
              <w:t xml:space="preserve"> </w:t>
            </w:r>
          </w:p>
          <w:p w14:paraId="4D6BE05B" w14:textId="25D25629" w:rsidR="00192588" w:rsidRPr="00AE300F" w:rsidRDefault="00192588" w:rsidP="00C338E9">
            <w:pPr>
              <w:rPr>
                <w:rFonts w:ascii="Arial" w:hAnsi="Arial" w:cs="Arial"/>
              </w:rPr>
            </w:pPr>
            <w:r w:rsidRPr="00AE300F">
              <w:rPr>
                <w:rFonts w:ascii="Arial" w:hAnsi="Arial" w:cs="Arial"/>
              </w:rPr>
              <w:t xml:space="preserve">The </w:t>
            </w:r>
            <w:r w:rsidR="006963D4" w:rsidRPr="00AE300F">
              <w:rPr>
                <w:rFonts w:ascii="Arial" w:hAnsi="Arial" w:cs="Arial"/>
              </w:rPr>
              <w:t>organisation</w:t>
            </w:r>
            <w:r w:rsidRPr="00AE300F">
              <w:rPr>
                <w:rFonts w:ascii="Arial" w:hAnsi="Arial" w:cs="Arial"/>
              </w:rPr>
              <w:t xml:space="preserve"> expects the highest standards of integrity and conduct in all matters concerning the Company and its employees. The Code of Conduct along with the Company Handbook makes clear the standards of conduct expected from its employees and explains the responsibilities of the Company, as the employer. All employees are expected to </w:t>
            </w:r>
            <w:proofErr w:type="gramStart"/>
            <w:r w:rsidRPr="00AE300F">
              <w:rPr>
                <w:rFonts w:ascii="Arial" w:hAnsi="Arial" w:cs="Arial"/>
              </w:rPr>
              <w:t>act wholeheartedly in the interests of the Company at all times</w:t>
            </w:r>
            <w:proofErr w:type="gramEnd"/>
            <w:r w:rsidRPr="00AE300F">
              <w:rPr>
                <w:rFonts w:ascii="Arial" w:hAnsi="Arial" w:cs="Arial"/>
              </w:rPr>
              <w:t xml:space="preserve">. Any conduct detrimental to its interests or its relations with its customers, suppliers, the </w:t>
            </w:r>
            <w:proofErr w:type="gramStart"/>
            <w:r w:rsidRPr="00AE300F">
              <w:rPr>
                <w:rFonts w:ascii="Arial" w:hAnsi="Arial" w:cs="Arial"/>
              </w:rPr>
              <w:t>general public</w:t>
            </w:r>
            <w:proofErr w:type="gramEnd"/>
            <w:r w:rsidRPr="00AE300F">
              <w:rPr>
                <w:rFonts w:ascii="Arial" w:hAnsi="Arial" w:cs="Arial"/>
              </w:rPr>
              <w:t xml:space="preserve"> or damaging </w:t>
            </w:r>
            <w:r w:rsidRPr="00AE300F">
              <w:rPr>
                <w:rFonts w:ascii="Arial" w:hAnsi="Arial" w:cs="Arial"/>
              </w:rPr>
              <w:lastRenderedPageBreak/>
              <w:t xml:space="preserve">to its public image shall be considered to be a breach of Company rules and policies. Discriminatory, offensive and violent behaviour are </w:t>
            </w:r>
            <w:r w:rsidR="006963D4" w:rsidRPr="00AE300F">
              <w:rPr>
                <w:rFonts w:ascii="Arial" w:hAnsi="Arial" w:cs="Arial"/>
              </w:rPr>
              <w:t>unacceptable,</w:t>
            </w:r>
            <w:r w:rsidRPr="00AE300F">
              <w:rPr>
                <w:rFonts w:ascii="Arial" w:hAnsi="Arial" w:cs="Arial"/>
              </w:rPr>
              <w:t xml:space="preserve"> and any complaints or concerns will be dealt with and acted upon.</w:t>
            </w:r>
          </w:p>
          <w:p w14:paraId="43B7A20F" w14:textId="77777777" w:rsidR="00192588" w:rsidRPr="00AE300F" w:rsidRDefault="00192588" w:rsidP="00C338E9">
            <w:pPr>
              <w:rPr>
                <w:rFonts w:ascii="Arial" w:hAnsi="Arial" w:cs="Arial"/>
              </w:rPr>
            </w:pPr>
          </w:p>
          <w:p w14:paraId="79C52E1F" w14:textId="77777777" w:rsidR="00192588" w:rsidRPr="00AE300F" w:rsidRDefault="00192588" w:rsidP="00C338E9">
            <w:pPr>
              <w:rPr>
                <w:rFonts w:ascii="Arial" w:hAnsi="Arial" w:cs="Arial"/>
                <w:b/>
                <w:bCs/>
                <w:u w:val="single"/>
              </w:rPr>
            </w:pPr>
            <w:r w:rsidRPr="00AE300F">
              <w:rPr>
                <w:rFonts w:ascii="Arial" w:hAnsi="Arial" w:cs="Arial"/>
                <w:b/>
                <w:bCs/>
                <w:u w:val="single"/>
              </w:rPr>
              <w:t xml:space="preserve">Equality Inclusion &amp; Diversity </w:t>
            </w:r>
          </w:p>
          <w:p w14:paraId="0C997AEA" w14:textId="77777777" w:rsidR="00192588" w:rsidRPr="00AE300F" w:rsidRDefault="00192588" w:rsidP="00C338E9">
            <w:pPr>
              <w:rPr>
                <w:rFonts w:ascii="Arial" w:hAnsi="Arial" w:cs="Arial"/>
              </w:rPr>
            </w:pPr>
          </w:p>
          <w:p w14:paraId="2634273B" w14:textId="77777777" w:rsidR="006963D4" w:rsidRPr="00AE300F" w:rsidRDefault="00192588" w:rsidP="00C338E9">
            <w:pPr>
              <w:rPr>
                <w:rFonts w:ascii="Arial" w:hAnsi="Arial" w:cs="Arial"/>
              </w:rPr>
            </w:pPr>
            <w:r w:rsidRPr="00AE300F">
              <w:rPr>
                <w:rFonts w:ascii="Arial" w:hAnsi="Arial" w:cs="Arial"/>
              </w:rPr>
              <w:t xml:space="preserve">Yeovil Town are committed to ensuring that equality, </w:t>
            </w:r>
            <w:r w:rsidR="006963D4" w:rsidRPr="00AE300F">
              <w:rPr>
                <w:rFonts w:ascii="Arial" w:hAnsi="Arial" w:cs="Arial"/>
              </w:rPr>
              <w:t>inclusion,</w:t>
            </w:r>
            <w:r w:rsidRPr="00AE300F">
              <w:rPr>
                <w:rFonts w:ascii="Arial" w:hAnsi="Arial" w:cs="Arial"/>
              </w:rPr>
              <w:t xml:space="preserve"> and diversity of opportunity is at the very heart of everything we do to ensure we provide fair and non-prejudicial access to the services across the Club. </w:t>
            </w:r>
          </w:p>
          <w:p w14:paraId="3E1133BF" w14:textId="77777777" w:rsidR="006963D4" w:rsidRPr="00AE300F" w:rsidRDefault="006963D4" w:rsidP="00C338E9">
            <w:pPr>
              <w:rPr>
                <w:rFonts w:ascii="Arial" w:hAnsi="Arial" w:cs="Arial"/>
              </w:rPr>
            </w:pPr>
          </w:p>
          <w:p w14:paraId="49F35669" w14:textId="39D1BB74" w:rsidR="006963D4" w:rsidRPr="00AE300F" w:rsidRDefault="00192588" w:rsidP="00C338E9">
            <w:pPr>
              <w:rPr>
                <w:rFonts w:ascii="Arial" w:hAnsi="Arial" w:cs="Arial"/>
              </w:rPr>
            </w:pPr>
            <w:r w:rsidRPr="00AE300F">
              <w:rPr>
                <w:rFonts w:ascii="Arial" w:hAnsi="Arial" w:cs="Arial"/>
              </w:rPr>
              <w:t xml:space="preserve">We uphold everyone’s freedom of rights and choice to be different and aim to provide opportunities for everyone to succeed. It is the policy of the club that no person, whether player, job applicant, employee, </w:t>
            </w:r>
            <w:r w:rsidR="006963D4" w:rsidRPr="00AE300F">
              <w:rPr>
                <w:rFonts w:ascii="Arial" w:hAnsi="Arial" w:cs="Arial"/>
              </w:rPr>
              <w:t>volunteer,</w:t>
            </w:r>
            <w:r w:rsidRPr="00AE300F">
              <w:rPr>
                <w:rFonts w:ascii="Arial" w:hAnsi="Arial" w:cs="Arial"/>
              </w:rPr>
              <w:t xml:space="preserve"> or customer, shall be discriminated against. </w:t>
            </w:r>
          </w:p>
          <w:p w14:paraId="13AC774F" w14:textId="77777777" w:rsidR="006963D4" w:rsidRPr="00AE300F" w:rsidRDefault="006963D4" w:rsidP="00C338E9">
            <w:pPr>
              <w:rPr>
                <w:rFonts w:ascii="Arial" w:hAnsi="Arial" w:cs="Arial"/>
              </w:rPr>
            </w:pPr>
          </w:p>
          <w:p w14:paraId="28D8D23A" w14:textId="77777777" w:rsidR="006963D4" w:rsidRPr="00AE300F" w:rsidRDefault="00192588" w:rsidP="00C338E9">
            <w:pPr>
              <w:rPr>
                <w:rFonts w:ascii="Arial" w:hAnsi="Arial" w:cs="Arial"/>
              </w:rPr>
            </w:pPr>
            <w:r w:rsidRPr="00AE300F">
              <w:rPr>
                <w:rFonts w:ascii="Arial" w:hAnsi="Arial" w:cs="Arial"/>
              </w:rPr>
              <w:t>The club opposes all forms of unlawful and unfair discrimination, either direct or indirect, or harassment, on the grounds of the following ‘protected characteristics’: Age, Disability, Gender Reassignment, Marriage &amp; civil Partnership, Pregnancy &amp; Maternity, Race, Religion or Belief, Sex and Sexual Orientation.</w:t>
            </w:r>
          </w:p>
          <w:p w14:paraId="7727A76D" w14:textId="77777777" w:rsidR="006963D4" w:rsidRPr="00AE300F" w:rsidRDefault="006963D4" w:rsidP="00C338E9">
            <w:pPr>
              <w:rPr>
                <w:rFonts w:ascii="Arial" w:hAnsi="Arial" w:cs="Arial"/>
              </w:rPr>
            </w:pPr>
          </w:p>
          <w:p w14:paraId="461B51B2" w14:textId="2105D0CA" w:rsidR="00192588" w:rsidRPr="00AE300F" w:rsidRDefault="00192588" w:rsidP="00C338E9">
            <w:pPr>
              <w:rPr>
                <w:rFonts w:ascii="Arial" w:hAnsi="Arial" w:cs="Arial"/>
              </w:rPr>
            </w:pPr>
            <w:r w:rsidRPr="00AE300F">
              <w:rPr>
                <w:rFonts w:ascii="Arial" w:hAnsi="Arial" w:cs="Arial"/>
              </w:rPr>
              <w:t>Anyone who is found to be in breach of this could receive disciplinary action, which may well include suspension and dismissal.</w:t>
            </w:r>
          </w:p>
          <w:p w14:paraId="4BF386EB" w14:textId="77777777" w:rsidR="00192588" w:rsidRPr="00AE300F" w:rsidRDefault="00192588" w:rsidP="00C338E9">
            <w:pPr>
              <w:rPr>
                <w:rFonts w:ascii="Arial" w:hAnsi="Arial" w:cs="Arial"/>
              </w:rPr>
            </w:pPr>
          </w:p>
          <w:p w14:paraId="05EEB5DF" w14:textId="77777777" w:rsidR="00192588" w:rsidRPr="00AE300F" w:rsidRDefault="00192588" w:rsidP="00C338E9">
            <w:pPr>
              <w:rPr>
                <w:rFonts w:ascii="Arial" w:hAnsi="Arial" w:cs="Arial"/>
              </w:rPr>
            </w:pPr>
            <w:r w:rsidRPr="00AE300F">
              <w:rPr>
                <w:rFonts w:ascii="Arial" w:hAnsi="Arial" w:cs="Arial"/>
                <w:b/>
                <w:bCs/>
                <w:u w:val="single"/>
              </w:rPr>
              <w:t>Safeguarding</w:t>
            </w:r>
            <w:r w:rsidRPr="00AE300F">
              <w:rPr>
                <w:rFonts w:ascii="Arial" w:hAnsi="Arial" w:cs="Arial"/>
              </w:rPr>
              <w:t xml:space="preserve"> </w:t>
            </w:r>
          </w:p>
          <w:p w14:paraId="3C463126" w14:textId="77777777" w:rsidR="006963D4" w:rsidRPr="00AE300F" w:rsidRDefault="00192588" w:rsidP="00C338E9">
            <w:pPr>
              <w:rPr>
                <w:rFonts w:ascii="Arial" w:hAnsi="Arial" w:cs="Arial"/>
              </w:rPr>
            </w:pPr>
            <w:r w:rsidRPr="00AE300F">
              <w:rPr>
                <w:rFonts w:ascii="Arial" w:hAnsi="Arial" w:cs="Arial"/>
              </w:rPr>
              <w:t xml:space="preserve">Yeovil Town are committed to and has both a moral and legal obligation to ensure that all children and vulnerable adults are protected and kept safe from harm whilst engaged in services organised and provided by the club and believes that the general wellbeing, welfare and safety of all children and vulnerable adults engaged in club activities is of the upmost importance. </w:t>
            </w:r>
          </w:p>
          <w:p w14:paraId="660FA0A3" w14:textId="77777777" w:rsidR="006963D4" w:rsidRPr="00AE300F" w:rsidRDefault="006963D4" w:rsidP="00C338E9">
            <w:pPr>
              <w:rPr>
                <w:rFonts w:ascii="Arial" w:hAnsi="Arial" w:cs="Arial"/>
              </w:rPr>
            </w:pPr>
          </w:p>
          <w:p w14:paraId="03251873" w14:textId="38EBE00F" w:rsidR="00192588" w:rsidRPr="00AE300F" w:rsidRDefault="00192588" w:rsidP="00C338E9">
            <w:pPr>
              <w:rPr>
                <w:rFonts w:ascii="Arial" w:hAnsi="Arial" w:cs="Arial"/>
              </w:rPr>
            </w:pPr>
            <w:r w:rsidRPr="00AE300F">
              <w:rPr>
                <w:rFonts w:ascii="Arial" w:hAnsi="Arial" w:cs="Arial"/>
              </w:rPr>
              <w:t xml:space="preserve">The club will fulfil its responsibilities by ensuring it displays best practice in safeguarding matters, carried out in a spirit of partnership and openness with the child or vulnerable adult, families and the relevant local </w:t>
            </w:r>
            <w:r w:rsidR="005D5D77" w:rsidRPr="00AE300F">
              <w:rPr>
                <w:rFonts w:ascii="Arial" w:hAnsi="Arial" w:cs="Arial"/>
              </w:rPr>
              <w:t>authority.</w:t>
            </w:r>
          </w:p>
          <w:p w14:paraId="2A8DEFD6" w14:textId="5A3A820C" w:rsidR="00C338E9" w:rsidRPr="00AE300F" w:rsidRDefault="00C338E9" w:rsidP="00C338E9">
            <w:pPr>
              <w:rPr>
                <w:rFonts w:ascii="Arial" w:hAnsi="Arial" w:cs="Arial"/>
                <w:b/>
                <w:bCs/>
              </w:rPr>
            </w:pPr>
          </w:p>
        </w:tc>
      </w:tr>
      <w:tr w:rsidR="004226A7" w:rsidRPr="00AE300F" w14:paraId="5FC215F7" w14:textId="77777777" w:rsidTr="00522221">
        <w:tc>
          <w:tcPr>
            <w:tcW w:w="1980" w:type="dxa"/>
            <w:shd w:val="clear" w:color="auto" w:fill="D9D9D9" w:themeFill="background1" w:themeFillShade="D9"/>
          </w:tcPr>
          <w:p w14:paraId="2634EE97" w14:textId="1773E508" w:rsidR="004226A7" w:rsidRPr="00AE300F" w:rsidRDefault="00192588" w:rsidP="001046F6">
            <w:pPr>
              <w:jc w:val="center"/>
              <w:rPr>
                <w:rFonts w:ascii="Arial" w:hAnsi="Arial" w:cs="Arial"/>
                <w:b/>
                <w:bCs/>
              </w:rPr>
            </w:pPr>
            <w:r w:rsidRPr="00AE300F">
              <w:rPr>
                <w:rFonts w:ascii="Arial" w:hAnsi="Arial" w:cs="Arial"/>
                <w:b/>
                <w:bCs/>
              </w:rPr>
              <w:lastRenderedPageBreak/>
              <w:t>Qualifications</w:t>
            </w:r>
          </w:p>
        </w:tc>
        <w:tc>
          <w:tcPr>
            <w:tcW w:w="7036" w:type="dxa"/>
          </w:tcPr>
          <w:p w14:paraId="57B1EC46" w14:textId="32F88677" w:rsidR="00A81696" w:rsidRPr="00AE300F" w:rsidRDefault="00F14DCF" w:rsidP="00192588">
            <w:pPr>
              <w:rPr>
                <w:rFonts w:ascii="Arial" w:hAnsi="Arial" w:cs="Arial"/>
              </w:rPr>
            </w:pPr>
            <w:r w:rsidRPr="00AE300F">
              <w:rPr>
                <w:rFonts w:ascii="Arial" w:hAnsi="Arial" w:cs="Arial"/>
              </w:rPr>
              <w:t>Qualified to high level in sports turf &amp; green keeping NVQ Level 2 in Sports Turf Maintenance or equivalent NTPC PA1, PA2, PA6 pesticide spraying certificates or working towards Valid Driving Licence</w:t>
            </w:r>
          </w:p>
        </w:tc>
      </w:tr>
      <w:tr w:rsidR="004226A7" w:rsidRPr="00AE300F" w14:paraId="689FCB3F" w14:textId="77777777" w:rsidTr="00522221">
        <w:tc>
          <w:tcPr>
            <w:tcW w:w="1980" w:type="dxa"/>
            <w:shd w:val="clear" w:color="auto" w:fill="D9D9D9" w:themeFill="background1" w:themeFillShade="D9"/>
          </w:tcPr>
          <w:p w14:paraId="33D18B15" w14:textId="75512908" w:rsidR="004226A7" w:rsidRPr="00AE300F" w:rsidRDefault="00192588" w:rsidP="001046F6">
            <w:pPr>
              <w:jc w:val="center"/>
              <w:rPr>
                <w:rFonts w:ascii="Arial" w:hAnsi="Arial" w:cs="Arial"/>
                <w:b/>
                <w:bCs/>
              </w:rPr>
            </w:pPr>
            <w:r w:rsidRPr="00AE300F">
              <w:rPr>
                <w:rFonts w:ascii="Arial" w:hAnsi="Arial" w:cs="Arial"/>
                <w:b/>
                <w:bCs/>
              </w:rPr>
              <w:t>Experience</w:t>
            </w:r>
          </w:p>
        </w:tc>
        <w:tc>
          <w:tcPr>
            <w:tcW w:w="7036" w:type="dxa"/>
          </w:tcPr>
          <w:p w14:paraId="08D1831E" w14:textId="3EBD6A72" w:rsidR="008A78B9" w:rsidRPr="00AE300F" w:rsidRDefault="00534865" w:rsidP="00192588">
            <w:pPr>
              <w:rPr>
                <w:rFonts w:ascii="Arial" w:hAnsi="Arial" w:cs="Arial"/>
                <w:b/>
                <w:bCs/>
              </w:rPr>
            </w:pPr>
            <w:r w:rsidRPr="00AE300F">
              <w:rPr>
                <w:rFonts w:ascii="Arial" w:hAnsi="Arial" w:cs="Arial"/>
              </w:rPr>
              <w:t>At least 2 years’ experience as a Groundskeeper or Greenkeeping role Ability to produce risk assessments relevant to the role and ensure procedures are in place Manage and train grounds staff where required Using, handling &amp; application of substances under COSHH regulations</w:t>
            </w:r>
          </w:p>
        </w:tc>
      </w:tr>
      <w:tr w:rsidR="00192588" w:rsidRPr="00AE300F" w14:paraId="359BC29E" w14:textId="77777777" w:rsidTr="00522221">
        <w:tc>
          <w:tcPr>
            <w:tcW w:w="1980" w:type="dxa"/>
            <w:shd w:val="clear" w:color="auto" w:fill="D9D9D9" w:themeFill="background1" w:themeFillShade="D9"/>
          </w:tcPr>
          <w:p w14:paraId="11D4F41C" w14:textId="3BBBD170" w:rsidR="00192588" w:rsidRPr="00AE300F" w:rsidRDefault="00192588" w:rsidP="001046F6">
            <w:pPr>
              <w:jc w:val="center"/>
              <w:rPr>
                <w:rFonts w:ascii="Arial" w:hAnsi="Arial" w:cs="Arial"/>
                <w:b/>
                <w:bCs/>
              </w:rPr>
            </w:pPr>
            <w:r w:rsidRPr="00AE300F">
              <w:rPr>
                <w:rFonts w:ascii="Arial" w:hAnsi="Arial" w:cs="Arial"/>
                <w:b/>
                <w:bCs/>
              </w:rPr>
              <w:t>Qualities</w:t>
            </w:r>
          </w:p>
        </w:tc>
        <w:tc>
          <w:tcPr>
            <w:tcW w:w="7036" w:type="dxa"/>
          </w:tcPr>
          <w:p w14:paraId="31A582E8" w14:textId="01EBD799" w:rsidR="00FF06FA" w:rsidRPr="00AE300F" w:rsidRDefault="0029462F" w:rsidP="00192588">
            <w:pPr>
              <w:rPr>
                <w:rFonts w:ascii="Arial" w:hAnsi="Arial" w:cs="Arial"/>
              </w:rPr>
            </w:pPr>
            <w:r w:rsidRPr="00AE300F">
              <w:rPr>
                <w:rFonts w:ascii="Arial" w:hAnsi="Arial" w:cs="Arial"/>
              </w:rPr>
              <w:t>An understanding and experience of working within a sports ground Excellent verbal communication skills Confident, approachable and reliable Proactive team player with an ability to resolve conflict and remain professional at all times Attention to detail and punctuality Able to use own initiative Highly motivated and taking pride in standards and expectations of themselves and the role</w:t>
            </w:r>
          </w:p>
        </w:tc>
      </w:tr>
    </w:tbl>
    <w:p w14:paraId="6DC4577A" w14:textId="77777777" w:rsidR="004226A7" w:rsidRPr="00AE300F" w:rsidRDefault="004226A7" w:rsidP="001046F6">
      <w:pPr>
        <w:jc w:val="center"/>
        <w:rPr>
          <w:rFonts w:ascii="Arial" w:hAnsi="Arial" w:cs="Arial"/>
          <w:b/>
          <w:bCs/>
        </w:rPr>
      </w:pPr>
    </w:p>
    <w:sectPr w:rsidR="004226A7" w:rsidRPr="00AE300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2431" w14:textId="77777777" w:rsidR="008B0B44" w:rsidRDefault="008B0B44" w:rsidP="001046F6">
      <w:pPr>
        <w:spacing w:after="0" w:line="240" w:lineRule="auto"/>
      </w:pPr>
      <w:r>
        <w:separator/>
      </w:r>
    </w:p>
  </w:endnote>
  <w:endnote w:type="continuationSeparator" w:id="0">
    <w:p w14:paraId="6EA3F59E" w14:textId="77777777" w:rsidR="008B0B44" w:rsidRDefault="008B0B44" w:rsidP="0010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B4140" w14:textId="77777777" w:rsidR="008B0B44" w:rsidRDefault="008B0B44" w:rsidP="001046F6">
      <w:pPr>
        <w:spacing w:after="0" w:line="240" w:lineRule="auto"/>
      </w:pPr>
      <w:r>
        <w:separator/>
      </w:r>
    </w:p>
  </w:footnote>
  <w:footnote w:type="continuationSeparator" w:id="0">
    <w:p w14:paraId="1A501390" w14:textId="77777777" w:rsidR="008B0B44" w:rsidRDefault="008B0B44" w:rsidP="00104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A63F" w14:textId="77777777" w:rsidR="001046F6" w:rsidRDefault="0010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942"/>
    <w:multiLevelType w:val="hybridMultilevel"/>
    <w:tmpl w:val="0DC8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016BA"/>
    <w:multiLevelType w:val="hybridMultilevel"/>
    <w:tmpl w:val="3086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A63B2"/>
    <w:multiLevelType w:val="hybridMultilevel"/>
    <w:tmpl w:val="E882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B2A40"/>
    <w:multiLevelType w:val="hybridMultilevel"/>
    <w:tmpl w:val="20E8C8C2"/>
    <w:lvl w:ilvl="0" w:tplc="08090001">
      <w:start w:val="1"/>
      <w:numFmt w:val="bullet"/>
      <w:lvlText w:val=""/>
      <w:lvlJc w:val="left"/>
      <w:pPr>
        <w:ind w:left="720" w:hanging="360"/>
      </w:pPr>
      <w:rPr>
        <w:rFonts w:ascii="Symbol" w:hAnsi="Symbol" w:hint="default"/>
      </w:rPr>
    </w:lvl>
    <w:lvl w:ilvl="1" w:tplc="66CE7E9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5A5B"/>
    <w:multiLevelType w:val="hybridMultilevel"/>
    <w:tmpl w:val="1CC2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F4C13"/>
    <w:multiLevelType w:val="hybridMultilevel"/>
    <w:tmpl w:val="8B2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46EE3"/>
    <w:multiLevelType w:val="hybridMultilevel"/>
    <w:tmpl w:val="C2246AF0"/>
    <w:lvl w:ilvl="0" w:tplc="08090001">
      <w:start w:val="1"/>
      <w:numFmt w:val="bullet"/>
      <w:lvlText w:val=""/>
      <w:lvlJc w:val="left"/>
      <w:pPr>
        <w:ind w:left="720" w:hanging="360"/>
      </w:pPr>
      <w:rPr>
        <w:rFonts w:ascii="Symbol" w:hAnsi="Symbol" w:hint="default"/>
      </w:rPr>
    </w:lvl>
    <w:lvl w:ilvl="1" w:tplc="7E585314">
      <w:numFmt w:val="bullet"/>
      <w:lvlText w:val="•"/>
      <w:lvlJc w:val="left"/>
      <w:pPr>
        <w:ind w:left="1440" w:hanging="360"/>
      </w:pPr>
      <w:rPr>
        <w:rFonts w:ascii="Calibri" w:eastAsiaTheme="minorHAnsi" w:hAnsi="Calibri" w:cs="Calibri" w:hint="default"/>
        <w:b w:val="0"/>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6007D"/>
    <w:multiLevelType w:val="hybridMultilevel"/>
    <w:tmpl w:val="F8E4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527A8"/>
    <w:multiLevelType w:val="hybridMultilevel"/>
    <w:tmpl w:val="1D46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018062">
    <w:abstractNumId w:val="2"/>
  </w:num>
  <w:num w:numId="2" w16cid:durableId="50733780">
    <w:abstractNumId w:val="6"/>
  </w:num>
  <w:num w:numId="3" w16cid:durableId="271865165">
    <w:abstractNumId w:val="0"/>
  </w:num>
  <w:num w:numId="4" w16cid:durableId="1815246983">
    <w:abstractNumId w:val="1"/>
  </w:num>
  <w:num w:numId="5" w16cid:durableId="1753619726">
    <w:abstractNumId w:val="4"/>
  </w:num>
  <w:num w:numId="6" w16cid:durableId="1325277335">
    <w:abstractNumId w:val="7"/>
  </w:num>
  <w:num w:numId="7" w16cid:durableId="989947135">
    <w:abstractNumId w:val="5"/>
  </w:num>
  <w:num w:numId="8" w16cid:durableId="171921508">
    <w:abstractNumId w:val="3"/>
  </w:num>
  <w:num w:numId="9" w16cid:durableId="2087149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F6"/>
    <w:rsid w:val="000269EB"/>
    <w:rsid w:val="0007755F"/>
    <w:rsid w:val="000D6FAE"/>
    <w:rsid w:val="000F3C27"/>
    <w:rsid w:val="001046F6"/>
    <w:rsid w:val="00137FF5"/>
    <w:rsid w:val="00156826"/>
    <w:rsid w:val="00165E9C"/>
    <w:rsid w:val="001666E2"/>
    <w:rsid w:val="00192588"/>
    <w:rsid w:val="002201C6"/>
    <w:rsid w:val="00235880"/>
    <w:rsid w:val="0023779F"/>
    <w:rsid w:val="0025066F"/>
    <w:rsid w:val="002534A5"/>
    <w:rsid w:val="00267A5B"/>
    <w:rsid w:val="0029462F"/>
    <w:rsid w:val="00303537"/>
    <w:rsid w:val="00303CA6"/>
    <w:rsid w:val="003331C1"/>
    <w:rsid w:val="0033395B"/>
    <w:rsid w:val="003440B8"/>
    <w:rsid w:val="003851A4"/>
    <w:rsid w:val="00396ABF"/>
    <w:rsid w:val="003B28DC"/>
    <w:rsid w:val="003D0B97"/>
    <w:rsid w:val="003D4B49"/>
    <w:rsid w:val="003E635F"/>
    <w:rsid w:val="00405E6D"/>
    <w:rsid w:val="004226A7"/>
    <w:rsid w:val="00485929"/>
    <w:rsid w:val="004A172A"/>
    <w:rsid w:val="004C269D"/>
    <w:rsid w:val="004D4105"/>
    <w:rsid w:val="005142D7"/>
    <w:rsid w:val="00517145"/>
    <w:rsid w:val="00521B59"/>
    <w:rsid w:val="00522221"/>
    <w:rsid w:val="00534865"/>
    <w:rsid w:val="005663E3"/>
    <w:rsid w:val="005A5E2B"/>
    <w:rsid w:val="005C3723"/>
    <w:rsid w:val="005D071A"/>
    <w:rsid w:val="005D1322"/>
    <w:rsid w:val="005D5D77"/>
    <w:rsid w:val="005D7C38"/>
    <w:rsid w:val="00601C22"/>
    <w:rsid w:val="0060671E"/>
    <w:rsid w:val="006176D3"/>
    <w:rsid w:val="00672C75"/>
    <w:rsid w:val="00682834"/>
    <w:rsid w:val="006963D4"/>
    <w:rsid w:val="00703376"/>
    <w:rsid w:val="00786F7E"/>
    <w:rsid w:val="0079398B"/>
    <w:rsid w:val="007C1C54"/>
    <w:rsid w:val="007D1BD7"/>
    <w:rsid w:val="00821E16"/>
    <w:rsid w:val="00826C47"/>
    <w:rsid w:val="00891DDF"/>
    <w:rsid w:val="00897AB8"/>
    <w:rsid w:val="008A0731"/>
    <w:rsid w:val="008A78B9"/>
    <w:rsid w:val="008B0B44"/>
    <w:rsid w:val="008C62D9"/>
    <w:rsid w:val="008D3111"/>
    <w:rsid w:val="008E2844"/>
    <w:rsid w:val="009020EA"/>
    <w:rsid w:val="00951269"/>
    <w:rsid w:val="009612BB"/>
    <w:rsid w:val="00963338"/>
    <w:rsid w:val="00964CCF"/>
    <w:rsid w:val="009A5031"/>
    <w:rsid w:val="009B1A87"/>
    <w:rsid w:val="009B45D8"/>
    <w:rsid w:val="009C12AD"/>
    <w:rsid w:val="009E1685"/>
    <w:rsid w:val="00A8067B"/>
    <w:rsid w:val="00A81696"/>
    <w:rsid w:val="00A86D95"/>
    <w:rsid w:val="00A877FA"/>
    <w:rsid w:val="00AE154D"/>
    <w:rsid w:val="00AE300F"/>
    <w:rsid w:val="00AE55B4"/>
    <w:rsid w:val="00B17094"/>
    <w:rsid w:val="00B24444"/>
    <w:rsid w:val="00B41997"/>
    <w:rsid w:val="00BD10D8"/>
    <w:rsid w:val="00C23F57"/>
    <w:rsid w:val="00C338E9"/>
    <w:rsid w:val="00C463A2"/>
    <w:rsid w:val="00CE5F4D"/>
    <w:rsid w:val="00D23675"/>
    <w:rsid w:val="00D64C45"/>
    <w:rsid w:val="00D82798"/>
    <w:rsid w:val="00DB60BA"/>
    <w:rsid w:val="00DC12EE"/>
    <w:rsid w:val="00DE18C7"/>
    <w:rsid w:val="00E46CDC"/>
    <w:rsid w:val="00E91067"/>
    <w:rsid w:val="00ED200D"/>
    <w:rsid w:val="00ED3B09"/>
    <w:rsid w:val="00ED5403"/>
    <w:rsid w:val="00F105B6"/>
    <w:rsid w:val="00F14DCF"/>
    <w:rsid w:val="00F834AC"/>
    <w:rsid w:val="00F83588"/>
    <w:rsid w:val="00F95377"/>
    <w:rsid w:val="00FA558B"/>
    <w:rsid w:val="00FC1E49"/>
    <w:rsid w:val="00FF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889E"/>
  <w15:chartTrackingRefBased/>
  <w15:docId w15:val="{4092E270-5FBC-45B8-BB9C-1A5F57BD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6F6"/>
  </w:style>
  <w:style w:type="paragraph" w:styleId="Footer">
    <w:name w:val="footer"/>
    <w:basedOn w:val="Normal"/>
    <w:link w:val="FooterChar"/>
    <w:uiPriority w:val="99"/>
    <w:unhideWhenUsed/>
    <w:rsid w:val="00104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6F6"/>
  </w:style>
  <w:style w:type="table" w:styleId="TableGrid">
    <w:name w:val="Table Grid"/>
    <w:basedOn w:val="TableNormal"/>
    <w:uiPriority w:val="39"/>
    <w:rsid w:val="0042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Weston</dc:creator>
  <cp:keywords/>
  <dc:description/>
  <cp:lastModifiedBy>Dan Howell</cp:lastModifiedBy>
  <cp:revision>2</cp:revision>
  <dcterms:created xsi:type="dcterms:W3CDTF">2024-05-30T11:19:00Z</dcterms:created>
  <dcterms:modified xsi:type="dcterms:W3CDTF">2024-05-30T11:19:00Z</dcterms:modified>
</cp:coreProperties>
</file>